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275" w14:textId="130D95AE" w:rsidR="0099776D" w:rsidRPr="00647B11" w:rsidRDefault="0099776D" w:rsidP="0035111A">
      <w:pPr>
        <w:pStyle w:val="xmsolistparagraph"/>
        <w:spacing w:line="276" w:lineRule="auto"/>
        <w:rPr>
          <w:rFonts w:ascii="Arial" w:hAnsi="Arial" w:cs="Arial"/>
          <w:sz w:val="32"/>
          <w:lang w:val="fr-CH"/>
        </w:rPr>
      </w:pPr>
      <w:r w:rsidRPr="00647B11">
        <w:rPr>
          <w:rFonts w:ascii="Arial" w:hAnsi="Arial" w:cs="Arial"/>
          <w:sz w:val="32"/>
          <w:lang w:val="fr-CH"/>
        </w:rPr>
        <w:t>Erwin Tanner-</w:t>
      </w:r>
      <w:proofErr w:type="spellStart"/>
      <w:r w:rsidRPr="00647B11">
        <w:rPr>
          <w:rFonts w:ascii="Arial" w:hAnsi="Arial" w:cs="Arial"/>
          <w:sz w:val="32"/>
          <w:lang w:val="fr-CH"/>
        </w:rPr>
        <w:t>Tiziani</w:t>
      </w:r>
      <w:proofErr w:type="spellEnd"/>
      <w:r w:rsidR="00647B11" w:rsidRPr="00647B11">
        <w:rPr>
          <w:rFonts w:ascii="Arial" w:hAnsi="Arial" w:cs="Arial"/>
          <w:sz w:val="32"/>
          <w:lang w:val="fr-CH"/>
        </w:rPr>
        <w:t>, le</w:t>
      </w:r>
      <w:r w:rsidRPr="00647B11">
        <w:rPr>
          <w:rFonts w:ascii="Arial" w:hAnsi="Arial" w:cs="Arial"/>
          <w:sz w:val="32"/>
          <w:lang w:val="fr-CH"/>
        </w:rPr>
        <w:t xml:space="preserve"> </w:t>
      </w:r>
      <w:r w:rsidR="00647B11" w:rsidRPr="00647B11">
        <w:rPr>
          <w:rFonts w:ascii="Arial" w:hAnsi="Arial" w:cs="Arial"/>
          <w:sz w:val="32"/>
          <w:lang w:val="fr-CH"/>
        </w:rPr>
        <w:t>nouveau directeur de Missio Suisse</w:t>
      </w:r>
    </w:p>
    <w:p w14:paraId="31669419" w14:textId="6554D632" w:rsidR="0099776D" w:rsidRPr="00BF4F86" w:rsidRDefault="00BF4F86" w:rsidP="0035111A">
      <w:pPr>
        <w:pStyle w:val="xmsolistparagraph"/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« </w:t>
      </w:r>
      <w:r w:rsidRPr="00BF4F86">
        <w:rPr>
          <w:rFonts w:ascii="Arial" w:hAnsi="Arial" w:cs="Arial"/>
          <w:lang w:val="fr-CH"/>
        </w:rPr>
        <w:t xml:space="preserve">Portons notre témoignage </w:t>
      </w:r>
      <w:r>
        <w:rPr>
          <w:rFonts w:ascii="Arial" w:hAnsi="Arial" w:cs="Arial"/>
          <w:lang w:val="fr-CH"/>
        </w:rPr>
        <w:t>venu de</w:t>
      </w:r>
      <w:r w:rsidRPr="00BF4F86">
        <w:rPr>
          <w:rFonts w:ascii="Arial" w:hAnsi="Arial" w:cs="Arial"/>
          <w:lang w:val="fr-CH"/>
        </w:rPr>
        <w:t xml:space="preserve"> Jésus-Christ en paroles et en actes jusque dans les coins les plus reculés d</w:t>
      </w:r>
      <w:r w:rsidR="00125564">
        <w:rPr>
          <w:rFonts w:ascii="Arial" w:hAnsi="Arial" w:cs="Arial"/>
          <w:lang w:val="fr-CH"/>
        </w:rPr>
        <w:t>u monde</w:t>
      </w:r>
      <w:r>
        <w:rPr>
          <w:rFonts w:ascii="Arial" w:hAnsi="Arial" w:cs="Arial"/>
          <w:lang w:val="fr-CH"/>
        </w:rPr>
        <w:t> »</w:t>
      </w:r>
      <w:r w:rsidRPr="00BF4F86">
        <w:rPr>
          <w:rFonts w:ascii="Arial" w:hAnsi="Arial" w:cs="Arial"/>
          <w:lang w:val="fr-CH"/>
        </w:rPr>
        <w:t>.</w:t>
      </w:r>
    </w:p>
    <w:p w14:paraId="474C44A5" w14:textId="65BA9492" w:rsidR="0099776D" w:rsidRPr="00E469E1" w:rsidRDefault="00647B11" w:rsidP="0035111A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Erwin Tanner-</w:t>
      </w:r>
      <w:proofErr w:type="spellStart"/>
      <w:r>
        <w:rPr>
          <w:rFonts w:ascii="Arial" w:hAnsi="Arial" w:cs="Arial"/>
          <w:b/>
          <w:sz w:val="22"/>
          <w:szCs w:val="22"/>
          <w:lang w:val="fr-CH"/>
        </w:rPr>
        <w:t>Tiziani</w:t>
      </w:r>
      <w:proofErr w:type="spellEnd"/>
      <w:r w:rsidR="00571CA5" w:rsidRPr="0080459E">
        <w:rPr>
          <w:rFonts w:ascii="Arial" w:hAnsi="Arial" w:cs="Arial"/>
          <w:b/>
          <w:sz w:val="22"/>
          <w:szCs w:val="22"/>
          <w:lang w:val="fr-CH"/>
        </w:rPr>
        <w:t>, 5</w:t>
      </w:r>
      <w:r w:rsidR="00626F67" w:rsidRPr="0080459E">
        <w:rPr>
          <w:rFonts w:ascii="Arial" w:hAnsi="Arial" w:cs="Arial"/>
          <w:b/>
          <w:sz w:val="22"/>
          <w:szCs w:val="22"/>
          <w:lang w:val="fr-CH"/>
        </w:rPr>
        <w:t>5</w:t>
      </w:r>
      <w:r w:rsidR="00571CA5" w:rsidRPr="0080459E">
        <w:rPr>
          <w:rFonts w:ascii="Arial" w:hAnsi="Arial" w:cs="Arial"/>
          <w:b/>
          <w:sz w:val="22"/>
          <w:szCs w:val="22"/>
          <w:lang w:val="fr-CH"/>
        </w:rPr>
        <w:t xml:space="preserve"> ans, est le nouveau directeur de Missio Suisse depuis le 1</w:t>
      </w:r>
      <w:r w:rsidR="00571CA5" w:rsidRPr="0080459E">
        <w:rPr>
          <w:rFonts w:ascii="Arial" w:hAnsi="Arial" w:cs="Arial"/>
          <w:b/>
          <w:sz w:val="22"/>
          <w:szCs w:val="22"/>
          <w:vertAlign w:val="superscript"/>
          <w:lang w:val="fr-CH"/>
        </w:rPr>
        <w:t>er</w:t>
      </w:r>
      <w:r w:rsidR="00571CA5" w:rsidRPr="0080459E">
        <w:rPr>
          <w:rFonts w:ascii="Arial" w:hAnsi="Arial" w:cs="Arial"/>
          <w:b/>
          <w:sz w:val="22"/>
          <w:szCs w:val="22"/>
          <w:lang w:val="fr-CH"/>
        </w:rPr>
        <w:t xml:space="preserve"> janvier 2022. Il était, jusqu</w:t>
      </w:r>
      <w:r w:rsidR="00607B60" w:rsidRPr="0080459E">
        <w:rPr>
          <w:rFonts w:ascii="Arial" w:hAnsi="Arial" w:cs="Arial"/>
          <w:b/>
          <w:sz w:val="22"/>
          <w:szCs w:val="22"/>
          <w:lang w:val="fr-CH"/>
        </w:rPr>
        <w:t>’</w:t>
      </w:r>
      <w:r w:rsidR="00571CA5" w:rsidRPr="0080459E">
        <w:rPr>
          <w:rFonts w:ascii="Arial" w:hAnsi="Arial" w:cs="Arial"/>
          <w:b/>
          <w:sz w:val="22"/>
          <w:szCs w:val="22"/>
          <w:lang w:val="fr-CH"/>
        </w:rPr>
        <w:t>au 31 décembre 2021, le Secrétaire général de la Conférence des évêques suisses. Erwin Tanner-</w:t>
      </w:r>
      <w:proofErr w:type="spellStart"/>
      <w:r w:rsidR="00571CA5" w:rsidRPr="0080459E">
        <w:rPr>
          <w:rFonts w:ascii="Arial" w:hAnsi="Arial" w:cs="Arial"/>
          <w:b/>
          <w:sz w:val="22"/>
          <w:szCs w:val="22"/>
          <w:lang w:val="fr-CH"/>
        </w:rPr>
        <w:t>Tiziani</w:t>
      </w:r>
      <w:proofErr w:type="spellEnd"/>
      <w:r w:rsidR="00571CA5" w:rsidRPr="0080459E">
        <w:rPr>
          <w:rFonts w:ascii="Arial" w:hAnsi="Arial" w:cs="Arial"/>
          <w:b/>
          <w:sz w:val="22"/>
          <w:szCs w:val="22"/>
          <w:lang w:val="fr-CH"/>
        </w:rPr>
        <w:t xml:space="preserve"> succède à Martin Brunner-Artho, qui sera responsable de la formation au séminaire St-Beat à partir de l</w:t>
      </w:r>
      <w:r w:rsidR="00607B60" w:rsidRPr="0080459E">
        <w:rPr>
          <w:rFonts w:ascii="Arial" w:hAnsi="Arial" w:cs="Arial"/>
          <w:b/>
          <w:sz w:val="22"/>
          <w:szCs w:val="22"/>
          <w:lang w:val="fr-CH"/>
        </w:rPr>
        <w:t>’</w:t>
      </w:r>
      <w:r w:rsidR="00571CA5" w:rsidRPr="0080459E">
        <w:rPr>
          <w:rFonts w:ascii="Arial" w:hAnsi="Arial" w:cs="Arial"/>
          <w:b/>
          <w:sz w:val="22"/>
          <w:szCs w:val="22"/>
          <w:lang w:val="fr-CH"/>
        </w:rPr>
        <w:t>été 2022. En raison des mesures prises pour endiguer la pandémie de coronavirus, il n</w:t>
      </w:r>
      <w:r w:rsidR="00607B60" w:rsidRPr="0080459E">
        <w:rPr>
          <w:rFonts w:ascii="Arial" w:hAnsi="Arial" w:cs="Arial"/>
          <w:b/>
          <w:sz w:val="22"/>
          <w:szCs w:val="22"/>
          <w:lang w:val="fr-CH"/>
        </w:rPr>
        <w:t>’</w:t>
      </w:r>
      <w:r w:rsidR="00571CA5" w:rsidRPr="0080459E">
        <w:rPr>
          <w:rFonts w:ascii="Arial" w:hAnsi="Arial" w:cs="Arial"/>
          <w:b/>
          <w:sz w:val="22"/>
          <w:szCs w:val="22"/>
          <w:lang w:val="fr-CH"/>
        </w:rPr>
        <w:t xml:space="preserve">a pas encore été possible de procéder à un acte officiel de </w:t>
      </w:r>
      <w:r w:rsidR="00626F67" w:rsidRPr="0080459E">
        <w:rPr>
          <w:rFonts w:ascii="Arial" w:hAnsi="Arial" w:cs="Arial"/>
          <w:b/>
          <w:sz w:val="22"/>
          <w:szCs w:val="22"/>
          <w:lang w:val="fr-CH"/>
        </w:rPr>
        <w:t>passage de témoin</w:t>
      </w:r>
      <w:r w:rsidR="00571CA5" w:rsidRPr="0080459E">
        <w:rPr>
          <w:rFonts w:ascii="Arial" w:hAnsi="Arial" w:cs="Arial"/>
          <w:b/>
          <w:sz w:val="22"/>
          <w:szCs w:val="22"/>
          <w:lang w:val="fr-CH"/>
        </w:rPr>
        <w:t xml:space="preserve"> ; celui-ci aura lieu le 3 juin</w:t>
      </w:r>
      <w:r w:rsidR="0035020A" w:rsidRPr="0080459E">
        <w:rPr>
          <w:rFonts w:ascii="Arial" w:hAnsi="Arial" w:cs="Arial"/>
          <w:b/>
          <w:sz w:val="22"/>
          <w:szCs w:val="22"/>
          <w:lang w:val="fr-CH"/>
        </w:rPr>
        <w:t xml:space="preserve"> en présence d’invités</w:t>
      </w:r>
      <w:r w:rsidR="00571CA5" w:rsidRPr="0080459E">
        <w:rPr>
          <w:rFonts w:ascii="Arial" w:hAnsi="Arial" w:cs="Arial"/>
          <w:b/>
          <w:sz w:val="22"/>
          <w:szCs w:val="22"/>
          <w:lang w:val="fr-CH"/>
        </w:rPr>
        <w:t>.</w:t>
      </w:r>
      <w:r w:rsidR="00571CA5" w:rsidRPr="00571CA5">
        <w:rPr>
          <w:rFonts w:ascii="Arial" w:hAnsi="Arial" w:cs="Arial"/>
          <w:b/>
          <w:sz w:val="22"/>
          <w:szCs w:val="22"/>
          <w:lang w:val="fr-CH"/>
        </w:rPr>
        <w:t xml:space="preserve"> </w:t>
      </w:r>
    </w:p>
    <w:p w14:paraId="572E4C1A" w14:textId="77777777" w:rsidR="006A57BE" w:rsidRPr="00E469E1" w:rsidRDefault="006A57BE" w:rsidP="006A57BE">
      <w:pPr>
        <w:pStyle w:val="xmsolistparagraph"/>
        <w:spacing w:before="0" w:beforeAutospacing="0" w:after="0" w:afterAutospacing="0" w:line="276" w:lineRule="auto"/>
        <w:ind w:left="357"/>
        <w:rPr>
          <w:rFonts w:ascii="Arial" w:hAnsi="Arial" w:cs="Arial"/>
          <w:sz w:val="22"/>
          <w:szCs w:val="22"/>
          <w:lang w:val="fr-CH"/>
        </w:rPr>
      </w:pPr>
    </w:p>
    <w:p w14:paraId="0ED6524D" w14:textId="383C734D" w:rsidR="00571CA5" w:rsidRPr="00571CA5" w:rsidRDefault="00C401DC" w:rsidP="00571CA5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Né à St-Gall, </w:t>
      </w:r>
      <w:r w:rsidR="00571CA5" w:rsidRPr="00571CA5">
        <w:rPr>
          <w:rFonts w:ascii="Arial" w:hAnsi="Arial" w:cs="Arial"/>
          <w:sz w:val="22"/>
          <w:szCs w:val="22"/>
          <w:lang w:val="fr-CH"/>
        </w:rPr>
        <w:t>Erwin Tanner-</w:t>
      </w:r>
      <w:proofErr w:type="spellStart"/>
      <w:r w:rsidR="00571CA5" w:rsidRPr="00571CA5">
        <w:rPr>
          <w:rFonts w:ascii="Arial" w:hAnsi="Arial" w:cs="Arial"/>
          <w:sz w:val="22"/>
          <w:szCs w:val="22"/>
          <w:lang w:val="fr-CH"/>
        </w:rPr>
        <w:t>Tiziani</w:t>
      </w:r>
      <w:proofErr w:type="spellEnd"/>
      <w:r w:rsidR="00571CA5" w:rsidRPr="00571CA5">
        <w:rPr>
          <w:rFonts w:ascii="Arial" w:hAnsi="Arial" w:cs="Arial"/>
          <w:sz w:val="22"/>
          <w:szCs w:val="22"/>
          <w:lang w:val="fr-CH"/>
        </w:rPr>
        <w:t xml:space="preserve"> a grandi près de Frauenfeld et a passé sa maturité à Appenzell chez les capucins. Il a étudié la théologie et le droit à Fribourg</w:t>
      </w:r>
      <w:r>
        <w:rPr>
          <w:rFonts w:ascii="Arial" w:hAnsi="Arial" w:cs="Arial"/>
          <w:sz w:val="22"/>
          <w:szCs w:val="22"/>
          <w:lang w:val="fr-CH"/>
        </w:rPr>
        <w:t xml:space="preserve"> (en Suisse)</w:t>
      </w:r>
      <w:r w:rsidR="00571CA5" w:rsidRPr="00571CA5">
        <w:rPr>
          <w:rFonts w:ascii="Arial" w:hAnsi="Arial" w:cs="Arial"/>
          <w:sz w:val="22"/>
          <w:szCs w:val="22"/>
          <w:lang w:val="fr-CH"/>
        </w:rPr>
        <w:t xml:space="preserve"> et à Munich</w:t>
      </w:r>
      <w:r w:rsidR="00BF4F86">
        <w:rPr>
          <w:rFonts w:ascii="Arial" w:hAnsi="Arial" w:cs="Arial"/>
          <w:sz w:val="22"/>
          <w:szCs w:val="22"/>
          <w:lang w:val="fr-CH"/>
        </w:rPr>
        <w:t xml:space="preserve">, études achevées à Fribourg </w:t>
      </w:r>
      <w:r w:rsidR="00571CA5" w:rsidRPr="00571CA5">
        <w:rPr>
          <w:rFonts w:ascii="Arial" w:hAnsi="Arial" w:cs="Arial"/>
          <w:sz w:val="22"/>
          <w:szCs w:val="22"/>
          <w:lang w:val="fr-CH"/>
        </w:rPr>
        <w:t xml:space="preserve">par un doctorat en droit. </w:t>
      </w:r>
      <w:r>
        <w:rPr>
          <w:rFonts w:ascii="Arial" w:hAnsi="Arial" w:cs="Arial"/>
          <w:sz w:val="22"/>
          <w:szCs w:val="22"/>
          <w:lang w:val="fr-CH"/>
        </w:rPr>
        <w:t>Il a été le premier laïc à occuper le poste de Secrétaire général de la Conférence des évêques suisses d</w:t>
      </w:r>
      <w:r w:rsidR="00BF4F86">
        <w:rPr>
          <w:rFonts w:ascii="Arial" w:hAnsi="Arial" w:cs="Arial"/>
          <w:sz w:val="22"/>
          <w:szCs w:val="22"/>
          <w:lang w:val="fr-CH"/>
        </w:rPr>
        <w:t>e 2011 à 2021.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="00BF4F86">
        <w:rPr>
          <w:rFonts w:ascii="Arial" w:hAnsi="Arial" w:cs="Arial"/>
          <w:sz w:val="22"/>
          <w:szCs w:val="22"/>
          <w:lang w:val="fr-CH"/>
        </w:rPr>
        <w:t>M</w:t>
      </w:r>
      <w:r w:rsidR="00571CA5" w:rsidRPr="00571CA5">
        <w:rPr>
          <w:rFonts w:ascii="Arial" w:hAnsi="Arial" w:cs="Arial"/>
          <w:sz w:val="22"/>
          <w:szCs w:val="22"/>
          <w:lang w:val="fr-CH"/>
        </w:rPr>
        <w:t xml:space="preserve">arié et </w:t>
      </w:r>
      <w:r>
        <w:rPr>
          <w:rFonts w:ascii="Arial" w:hAnsi="Arial" w:cs="Arial"/>
          <w:sz w:val="22"/>
          <w:szCs w:val="22"/>
          <w:lang w:val="fr-CH"/>
        </w:rPr>
        <w:t xml:space="preserve">père de </w:t>
      </w:r>
      <w:r w:rsidR="00571CA5" w:rsidRPr="00571CA5">
        <w:rPr>
          <w:rFonts w:ascii="Arial" w:hAnsi="Arial" w:cs="Arial"/>
          <w:sz w:val="22"/>
          <w:szCs w:val="22"/>
          <w:lang w:val="fr-CH"/>
        </w:rPr>
        <w:t>deux enfants</w:t>
      </w:r>
      <w:r w:rsidR="00BF4F86">
        <w:rPr>
          <w:rFonts w:ascii="Arial" w:hAnsi="Arial" w:cs="Arial"/>
          <w:sz w:val="22"/>
          <w:szCs w:val="22"/>
          <w:lang w:val="fr-CH"/>
        </w:rPr>
        <w:t>, Erwin Tanner-</w:t>
      </w:r>
      <w:proofErr w:type="spellStart"/>
      <w:r w:rsidR="00BF4F86">
        <w:rPr>
          <w:rFonts w:ascii="Arial" w:hAnsi="Arial" w:cs="Arial"/>
          <w:sz w:val="22"/>
          <w:szCs w:val="22"/>
          <w:lang w:val="fr-CH"/>
        </w:rPr>
        <w:t>Tiziani</w:t>
      </w:r>
      <w:proofErr w:type="spellEnd"/>
      <w:r w:rsidR="00BF4F86">
        <w:rPr>
          <w:rFonts w:ascii="Arial" w:hAnsi="Arial" w:cs="Arial"/>
          <w:sz w:val="22"/>
          <w:szCs w:val="22"/>
          <w:lang w:val="fr-CH"/>
        </w:rPr>
        <w:t xml:space="preserve"> a entamé une nouvelle phase de sa vie professionnelle depuis janvier 2022, en reprenant la direction de Missio. Ce poste </w:t>
      </w:r>
      <w:r w:rsidR="00571CA5" w:rsidRPr="00571CA5">
        <w:rPr>
          <w:rFonts w:ascii="Arial" w:hAnsi="Arial" w:cs="Arial"/>
          <w:sz w:val="22"/>
          <w:szCs w:val="22"/>
          <w:lang w:val="fr-CH"/>
        </w:rPr>
        <w:t xml:space="preserve">le met </w:t>
      </w:r>
      <w:r w:rsidR="00BF4F86">
        <w:rPr>
          <w:rFonts w:ascii="Arial" w:hAnsi="Arial" w:cs="Arial"/>
          <w:sz w:val="22"/>
          <w:szCs w:val="22"/>
          <w:lang w:val="fr-CH"/>
        </w:rPr>
        <w:t xml:space="preserve">davantage </w:t>
      </w:r>
      <w:r w:rsidR="00571CA5" w:rsidRPr="00571CA5">
        <w:rPr>
          <w:rFonts w:ascii="Arial" w:hAnsi="Arial" w:cs="Arial"/>
          <w:sz w:val="22"/>
          <w:szCs w:val="22"/>
          <w:lang w:val="fr-CH"/>
        </w:rPr>
        <w:t>en contact avec l</w:t>
      </w:r>
      <w:r w:rsidR="00607B60">
        <w:rPr>
          <w:rFonts w:ascii="Arial" w:hAnsi="Arial" w:cs="Arial"/>
          <w:sz w:val="22"/>
          <w:szCs w:val="22"/>
          <w:lang w:val="fr-CH"/>
        </w:rPr>
        <w:t>’</w:t>
      </w:r>
      <w:r w:rsidR="00571CA5" w:rsidRPr="00571CA5">
        <w:rPr>
          <w:rFonts w:ascii="Arial" w:hAnsi="Arial" w:cs="Arial"/>
          <w:sz w:val="22"/>
          <w:szCs w:val="22"/>
          <w:lang w:val="fr-CH"/>
        </w:rPr>
        <w:t>Eglise universelle. Missio fête en outre plusieurs anniversaires cette année.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="00571CA5" w:rsidRPr="00571CA5">
        <w:rPr>
          <w:rFonts w:ascii="Arial" w:hAnsi="Arial" w:cs="Arial"/>
          <w:sz w:val="22"/>
          <w:szCs w:val="22"/>
          <w:lang w:val="fr-CH"/>
        </w:rPr>
        <w:t>Dans un entretien, Erwin Tanner se projette dans</w:t>
      </w:r>
      <w:r w:rsidR="0035020A">
        <w:rPr>
          <w:rFonts w:ascii="Arial" w:hAnsi="Arial" w:cs="Arial"/>
          <w:sz w:val="22"/>
          <w:szCs w:val="22"/>
          <w:lang w:val="fr-CH"/>
        </w:rPr>
        <w:t xml:space="preserve"> cette</w:t>
      </w:r>
      <w:r w:rsidR="00571CA5" w:rsidRPr="00571CA5">
        <w:rPr>
          <w:rFonts w:ascii="Arial" w:hAnsi="Arial" w:cs="Arial"/>
          <w:sz w:val="22"/>
          <w:szCs w:val="22"/>
          <w:lang w:val="fr-CH"/>
        </w:rPr>
        <w:t xml:space="preserve"> période passionnante et pleine de défis qui l</w:t>
      </w:r>
      <w:r w:rsidR="00607B60">
        <w:rPr>
          <w:rFonts w:ascii="Arial" w:hAnsi="Arial" w:cs="Arial"/>
          <w:sz w:val="22"/>
          <w:szCs w:val="22"/>
          <w:lang w:val="fr-CH"/>
        </w:rPr>
        <w:t>’</w:t>
      </w:r>
      <w:r w:rsidR="00571CA5" w:rsidRPr="00571CA5">
        <w:rPr>
          <w:rFonts w:ascii="Arial" w:hAnsi="Arial" w:cs="Arial"/>
          <w:sz w:val="22"/>
          <w:szCs w:val="22"/>
          <w:lang w:val="fr-CH"/>
        </w:rPr>
        <w:t>attend</w:t>
      </w:r>
      <w:r w:rsidR="0035020A">
        <w:rPr>
          <w:rFonts w:ascii="Arial" w:hAnsi="Arial" w:cs="Arial"/>
          <w:sz w:val="22"/>
          <w:szCs w:val="22"/>
          <w:lang w:val="fr-CH"/>
        </w:rPr>
        <w:t> </w:t>
      </w:r>
      <w:r w:rsidR="00571CA5" w:rsidRPr="00571CA5">
        <w:rPr>
          <w:rFonts w:ascii="Arial" w:hAnsi="Arial" w:cs="Arial"/>
          <w:sz w:val="22"/>
          <w:szCs w:val="22"/>
          <w:lang w:val="fr-CH"/>
        </w:rPr>
        <w:t>:</w:t>
      </w:r>
    </w:p>
    <w:p w14:paraId="730D3D5F" w14:textId="77777777" w:rsidR="006A57BE" w:rsidRPr="00647B11" w:rsidRDefault="006A57BE" w:rsidP="00571CA5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CH"/>
        </w:rPr>
      </w:pPr>
    </w:p>
    <w:p w14:paraId="10C561E8" w14:textId="77777777" w:rsidR="00C401DC" w:rsidRPr="00BF4F86" w:rsidRDefault="00C401DC" w:rsidP="00C401DC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lang w:val="fr-CH"/>
        </w:rPr>
      </w:pPr>
      <w:r w:rsidRPr="00BF4F86">
        <w:rPr>
          <w:rFonts w:ascii="Arial" w:hAnsi="Arial" w:cs="Arial"/>
          <w:b/>
          <w:sz w:val="22"/>
          <w:szCs w:val="22"/>
          <w:lang w:val="fr-CH"/>
        </w:rPr>
        <w:t>Quelle est ta vision pour Missio ?</w:t>
      </w:r>
    </w:p>
    <w:p w14:paraId="19E716AC" w14:textId="7DF7203A" w:rsidR="00C401DC" w:rsidRDefault="00C401DC" w:rsidP="00C401DC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CH"/>
        </w:rPr>
      </w:pPr>
      <w:r w:rsidRPr="00C401DC">
        <w:rPr>
          <w:rFonts w:ascii="Arial" w:hAnsi="Arial" w:cs="Arial"/>
          <w:sz w:val="22"/>
          <w:szCs w:val="22"/>
          <w:lang w:val="fr-CH"/>
        </w:rPr>
        <w:t xml:space="preserve">Je rêve que Missio Suisse </w:t>
      </w:r>
      <w:r>
        <w:rPr>
          <w:rFonts w:ascii="Arial" w:hAnsi="Arial" w:cs="Arial"/>
          <w:sz w:val="22"/>
          <w:szCs w:val="22"/>
          <w:lang w:val="fr-CH"/>
        </w:rPr>
        <w:t>soit</w:t>
      </w:r>
      <w:r w:rsidRPr="00C401DC">
        <w:rPr>
          <w:rFonts w:ascii="Arial" w:hAnsi="Arial" w:cs="Arial"/>
          <w:sz w:val="22"/>
          <w:szCs w:val="22"/>
          <w:lang w:val="fr-CH"/>
        </w:rPr>
        <w:t xml:space="preserve"> un phare </w:t>
      </w:r>
      <w:r w:rsidR="00BF4F86">
        <w:rPr>
          <w:rFonts w:ascii="Arial" w:hAnsi="Arial" w:cs="Arial"/>
          <w:sz w:val="22"/>
          <w:szCs w:val="22"/>
          <w:lang w:val="fr-CH"/>
        </w:rPr>
        <w:t>pour</w:t>
      </w:r>
      <w:r w:rsidRPr="00C401DC">
        <w:rPr>
          <w:rFonts w:ascii="Arial" w:hAnsi="Arial" w:cs="Arial"/>
          <w:sz w:val="22"/>
          <w:szCs w:val="22"/>
          <w:lang w:val="fr-CH"/>
        </w:rPr>
        <w:t xml:space="preserve"> l</w:t>
      </w:r>
      <w:r w:rsidR="00607B60">
        <w:rPr>
          <w:rFonts w:ascii="Arial" w:hAnsi="Arial" w:cs="Arial"/>
          <w:sz w:val="22"/>
          <w:szCs w:val="22"/>
          <w:lang w:val="fr-CH"/>
        </w:rPr>
        <w:t>’</w:t>
      </w:r>
      <w:r w:rsidRPr="00C401DC">
        <w:rPr>
          <w:rFonts w:ascii="Arial" w:hAnsi="Arial" w:cs="Arial"/>
          <w:sz w:val="22"/>
          <w:szCs w:val="22"/>
          <w:lang w:val="fr-CH"/>
        </w:rPr>
        <w:t xml:space="preserve">Eglise missionnaire en Suisse et contribue à faire briller la lumière </w:t>
      </w:r>
      <w:r>
        <w:rPr>
          <w:rFonts w:ascii="Arial" w:hAnsi="Arial" w:cs="Arial"/>
          <w:sz w:val="22"/>
          <w:szCs w:val="22"/>
          <w:lang w:val="fr-CH"/>
        </w:rPr>
        <w:t>venant de</w:t>
      </w:r>
      <w:r w:rsidRPr="00C401DC">
        <w:rPr>
          <w:rFonts w:ascii="Arial" w:hAnsi="Arial" w:cs="Arial"/>
          <w:sz w:val="22"/>
          <w:szCs w:val="22"/>
          <w:lang w:val="fr-CH"/>
        </w:rPr>
        <w:t xml:space="preserve"> Dieu à l</w:t>
      </w:r>
      <w:r w:rsidR="00607B60">
        <w:rPr>
          <w:rFonts w:ascii="Arial" w:hAnsi="Arial" w:cs="Arial"/>
          <w:sz w:val="22"/>
          <w:szCs w:val="22"/>
          <w:lang w:val="fr-CH"/>
        </w:rPr>
        <w:t>’</w:t>
      </w:r>
      <w:r w:rsidRPr="00C401DC">
        <w:rPr>
          <w:rFonts w:ascii="Arial" w:hAnsi="Arial" w:cs="Arial"/>
          <w:sz w:val="22"/>
          <w:szCs w:val="22"/>
          <w:lang w:val="fr-CH"/>
        </w:rPr>
        <w:t>intérieur et à l</w:t>
      </w:r>
      <w:r w:rsidR="00607B60">
        <w:rPr>
          <w:rFonts w:ascii="Arial" w:hAnsi="Arial" w:cs="Arial"/>
          <w:sz w:val="22"/>
          <w:szCs w:val="22"/>
          <w:lang w:val="fr-CH"/>
        </w:rPr>
        <w:t>’</w:t>
      </w:r>
      <w:r w:rsidRPr="00C401DC">
        <w:rPr>
          <w:rFonts w:ascii="Arial" w:hAnsi="Arial" w:cs="Arial"/>
          <w:sz w:val="22"/>
          <w:szCs w:val="22"/>
          <w:lang w:val="fr-CH"/>
        </w:rPr>
        <w:t>extérieur de l</w:t>
      </w:r>
      <w:r w:rsidR="00607B60">
        <w:rPr>
          <w:rFonts w:ascii="Arial" w:hAnsi="Arial" w:cs="Arial"/>
          <w:sz w:val="22"/>
          <w:szCs w:val="22"/>
          <w:lang w:val="fr-CH"/>
        </w:rPr>
        <w:t>’</w:t>
      </w:r>
      <w:r w:rsidRPr="00C401DC">
        <w:rPr>
          <w:rFonts w:ascii="Arial" w:hAnsi="Arial" w:cs="Arial"/>
          <w:sz w:val="22"/>
          <w:szCs w:val="22"/>
          <w:lang w:val="fr-CH"/>
        </w:rPr>
        <w:t>Eglise, partout dans le monde.</w:t>
      </w:r>
    </w:p>
    <w:p w14:paraId="765C1B94" w14:textId="4BD69302" w:rsidR="006A57BE" w:rsidRPr="00E469E1" w:rsidRDefault="006A57BE" w:rsidP="0035111A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CH"/>
        </w:rPr>
      </w:pPr>
    </w:p>
    <w:p w14:paraId="7435C42C" w14:textId="2D549E07" w:rsidR="00C401DC" w:rsidRPr="00C401DC" w:rsidRDefault="00C401DC" w:rsidP="00C401DC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lang w:val="fr-CH"/>
        </w:rPr>
      </w:pPr>
      <w:r w:rsidRPr="00C401DC">
        <w:rPr>
          <w:rFonts w:ascii="Arial" w:hAnsi="Arial" w:cs="Arial"/>
          <w:b/>
          <w:sz w:val="22"/>
          <w:szCs w:val="22"/>
          <w:lang w:val="fr-CH"/>
        </w:rPr>
        <w:t>Comment comprends-tu la mission</w:t>
      </w:r>
      <w:r w:rsidR="0035020A">
        <w:rPr>
          <w:rFonts w:ascii="Arial" w:hAnsi="Arial" w:cs="Arial"/>
          <w:b/>
          <w:sz w:val="22"/>
          <w:szCs w:val="22"/>
          <w:lang w:val="fr-CH"/>
        </w:rPr>
        <w:t> </w:t>
      </w:r>
      <w:r w:rsidRPr="00C401DC">
        <w:rPr>
          <w:rFonts w:ascii="Arial" w:hAnsi="Arial" w:cs="Arial"/>
          <w:b/>
          <w:sz w:val="22"/>
          <w:szCs w:val="22"/>
          <w:lang w:val="fr-CH"/>
        </w:rPr>
        <w:t>?</w:t>
      </w:r>
    </w:p>
    <w:p w14:paraId="4DB3B81B" w14:textId="72BAEBDA" w:rsidR="00C401DC" w:rsidRPr="00C401DC" w:rsidRDefault="00C401DC" w:rsidP="00C401DC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CH"/>
        </w:rPr>
      </w:pPr>
      <w:r w:rsidRPr="00C401DC">
        <w:rPr>
          <w:rFonts w:ascii="Arial" w:hAnsi="Arial" w:cs="Arial"/>
          <w:sz w:val="22"/>
          <w:szCs w:val="22"/>
          <w:lang w:val="fr-CH"/>
        </w:rPr>
        <w:t>Notre mission ne doit pas être la conséquence d</w:t>
      </w:r>
      <w:r w:rsidR="00607B60">
        <w:rPr>
          <w:rFonts w:ascii="Arial" w:hAnsi="Arial" w:cs="Arial"/>
          <w:sz w:val="22"/>
          <w:szCs w:val="22"/>
          <w:lang w:val="fr-CH"/>
        </w:rPr>
        <w:t>’</w:t>
      </w:r>
      <w:r w:rsidRPr="00C401DC">
        <w:rPr>
          <w:rFonts w:ascii="Arial" w:hAnsi="Arial" w:cs="Arial"/>
          <w:sz w:val="22"/>
          <w:szCs w:val="22"/>
          <w:lang w:val="fr-CH"/>
        </w:rPr>
        <w:t xml:space="preserve">une ou de plusieurs visions que nous aurions créées nous-mêmes. La mission qui nous a été confiée par Jésus-Christ doit toujours rester le point de départ de la </w:t>
      </w:r>
      <w:r>
        <w:rPr>
          <w:rFonts w:ascii="Arial" w:hAnsi="Arial" w:cs="Arial"/>
          <w:sz w:val="22"/>
          <w:szCs w:val="22"/>
          <w:lang w:val="fr-CH"/>
        </w:rPr>
        <w:t xml:space="preserve">vision </w:t>
      </w:r>
      <w:r w:rsidRPr="00C401DC">
        <w:rPr>
          <w:rFonts w:ascii="Arial" w:hAnsi="Arial" w:cs="Arial"/>
          <w:sz w:val="22"/>
          <w:szCs w:val="22"/>
          <w:lang w:val="fr-CH"/>
        </w:rPr>
        <w:t>ou des visions de l</w:t>
      </w:r>
      <w:r w:rsidR="00607B60">
        <w:rPr>
          <w:rFonts w:ascii="Arial" w:hAnsi="Arial" w:cs="Arial"/>
          <w:sz w:val="22"/>
          <w:szCs w:val="22"/>
          <w:lang w:val="fr-CH"/>
        </w:rPr>
        <w:t>’</w:t>
      </w:r>
      <w:r w:rsidRPr="00C401DC">
        <w:rPr>
          <w:rFonts w:ascii="Arial" w:hAnsi="Arial" w:cs="Arial"/>
          <w:sz w:val="22"/>
          <w:szCs w:val="22"/>
          <w:lang w:val="fr-CH"/>
        </w:rPr>
        <w:t>Église. Cela signifie que nous devons faire ce que Dieu attend de nous, c</w:t>
      </w:r>
      <w:r w:rsidR="00607B60">
        <w:rPr>
          <w:rFonts w:ascii="Arial" w:hAnsi="Arial" w:cs="Arial"/>
          <w:sz w:val="22"/>
          <w:szCs w:val="22"/>
          <w:lang w:val="fr-CH"/>
        </w:rPr>
        <w:t>’</w:t>
      </w:r>
      <w:r w:rsidRPr="00C401DC">
        <w:rPr>
          <w:rFonts w:ascii="Arial" w:hAnsi="Arial" w:cs="Arial"/>
          <w:sz w:val="22"/>
          <w:szCs w:val="22"/>
          <w:lang w:val="fr-CH"/>
        </w:rPr>
        <w:t>est-à-dire témoigner de Jésus-Christ en paroles et en actes et nous laisser guider en permanence par l</w:t>
      </w:r>
      <w:r w:rsidR="00125564">
        <w:rPr>
          <w:rFonts w:ascii="Arial" w:hAnsi="Arial" w:cs="Arial"/>
          <w:sz w:val="22"/>
          <w:szCs w:val="22"/>
          <w:lang w:val="fr-CH"/>
        </w:rPr>
        <w:t xml:space="preserve">’Esprit Saint. </w:t>
      </w:r>
    </w:p>
    <w:p w14:paraId="44041B1D" w14:textId="6CCD14A6" w:rsidR="006A57BE" w:rsidRPr="00E469E1" w:rsidRDefault="006A57BE" w:rsidP="0035111A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CH"/>
        </w:rPr>
      </w:pPr>
    </w:p>
    <w:p w14:paraId="3928A220" w14:textId="29A4B042" w:rsidR="00C401DC" w:rsidRPr="00125564" w:rsidRDefault="00C401DC" w:rsidP="00C401DC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lang w:val="fr-CH"/>
        </w:rPr>
      </w:pPr>
      <w:r w:rsidRPr="00125564">
        <w:rPr>
          <w:rFonts w:ascii="Arial" w:hAnsi="Arial" w:cs="Arial"/>
          <w:b/>
          <w:sz w:val="22"/>
          <w:szCs w:val="22"/>
          <w:lang w:val="fr-CH"/>
        </w:rPr>
        <w:t>Quels sont les défis qui t</w:t>
      </w:r>
      <w:r w:rsidR="00607B60" w:rsidRPr="00125564">
        <w:rPr>
          <w:rFonts w:ascii="Arial" w:hAnsi="Arial" w:cs="Arial"/>
          <w:b/>
          <w:sz w:val="22"/>
          <w:szCs w:val="22"/>
          <w:lang w:val="fr-CH"/>
        </w:rPr>
        <w:t>’</w:t>
      </w:r>
      <w:r w:rsidRPr="00125564">
        <w:rPr>
          <w:rFonts w:ascii="Arial" w:hAnsi="Arial" w:cs="Arial"/>
          <w:b/>
          <w:sz w:val="22"/>
          <w:szCs w:val="22"/>
          <w:lang w:val="fr-CH"/>
        </w:rPr>
        <w:t>attendent en tant que directeur de Missio</w:t>
      </w:r>
      <w:r w:rsidR="00125564" w:rsidRPr="00125564">
        <w:rPr>
          <w:rFonts w:ascii="Arial" w:hAnsi="Arial" w:cs="Arial"/>
          <w:b/>
          <w:sz w:val="22"/>
          <w:szCs w:val="22"/>
          <w:lang w:val="fr-CH"/>
        </w:rPr>
        <w:t> </w:t>
      </w:r>
      <w:r w:rsidRPr="00125564">
        <w:rPr>
          <w:rFonts w:ascii="Arial" w:hAnsi="Arial" w:cs="Arial"/>
          <w:b/>
          <w:sz w:val="22"/>
          <w:szCs w:val="22"/>
          <w:lang w:val="fr-CH"/>
        </w:rPr>
        <w:t>?</w:t>
      </w:r>
    </w:p>
    <w:p w14:paraId="66E08096" w14:textId="0473E1A6" w:rsidR="00C401DC" w:rsidRPr="00C401DC" w:rsidRDefault="00C401DC" w:rsidP="00C401DC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CH"/>
        </w:rPr>
      </w:pPr>
      <w:r w:rsidRPr="00C401DC">
        <w:rPr>
          <w:rFonts w:ascii="Arial" w:hAnsi="Arial" w:cs="Arial"/>
          <w:sz w:val="22"/>
          <w:szCs w:val="22"/>
          <w:lang w:val="fr-CH"/>
        </w:rPr>
        <w:t>L</w:t>
      </w:r>
      <w:r w:rsidR="00607B60">
        <w:rPr>
          <w:rFonts w:ascii="Arial" w:hAnsi="Arial" w:cs="Arial"/>
          <w:sz w:val="22"/>
          <w:szCs w:val="22"/>
          <w:lang w:val="fr-CH"/>
        </w:rPr>
        <w:t>’</w:t>
      </w:r>
      <w:r w:rsidRPr="00C401DC">
        <w:rPr>
          <w:rFonts w:ascii="Arial" w:hAnsi="Arial" w:cs="Arial"/>
          <w:sz w:val="22"/>
          <w:szCs w:val="22"/>
          <w:lang w:val="fr-CH"/>
        </w:rPr>
        <w:t>Eglise en Suisse est confrontée à des changements fondamentaux et rapides</w:t>
      </w:r>
      <w:r w:rsidR="00125564">
        <w:rPr>
          <w:rFonts w:ascii="Arial" w:hAnsi="Arial" w:cs="Arial"/>
          <w:sz w:val="22"/>
          <w:szCs w:val="22"/>
          <w:lang w:val="fr-CH"/>
        </w:rPr>
        <w:t xml:space="preserve">, par exemple </w:t>
      </w:r>
      <w:r w:rsidR="00D8686F">
        <w:rPr>
          <w:rFonts w:ascii="Arial" w:hAnsi="Arial" w:cs="Arial"/>
          <w:sz w:val="22"/>
          <w:szCs w:val="22"/>
          <w:lang w:val="fr-CH"/>
        </w:rPr>
        <w:t>une perte de crédibilité</w:t>
      </w:r>
      <w:r w:rsidRPr="00C401DC">
        <w:rPr>
          <w:rFonts w:ascii="Arial" w:hAnsi="Arial" w:cs="Arial"/>
          <w:sz w:val="22"/>
          <w:szCs w:val="22"/>
          <w:lang w:val="fr-CH"/>
        </w:rPr>
        <w:t>, la diminution des membres</w:t>
      </w:r>
      <w:r w:rsidR="00125564">
        <w:rPr>
          <w:rFonts w:ascii="Arial" w:hAnsi="Arial" w:cs="Arial"/>
          <w:sz w:val="22"/>
          <w:szCs w:val="22"/>
          <w:lang w:val="fr-CH"/>
        </w:rPr>
        <w:t xml:space="preserve"> et</w:t>
      </w:r>
      <w:r w:rsidRPr="00C401DC">
        <w:rPr>
          <w:rFonts w:ascii="Arial" w:hAnsi="Arial" w:cs="Arial"/>
          <w:sz w:val="22"/>
          <w:szCs w:val="22"/>
          <w:lang w:val="fr-CH"/>
        </w:rPr>
        <w:t xml:space="preserve"> la baisse des ressources. Elle est également confrontée à de profonds changements sociétaux et à des progrès technologiques, ainsi qu</w:t>
      </w:r>
      <w:r w:rsidR="00607B60">
        <w:rPr>
          <w:rFonts w:ascii="Arial" w:hAnsi="Arial" w:cs="Arial"/>
          <w:sz w:val="22"/>
          <w:szCs w:val="22"/>
          <w:lang w:val="fr-CH"/>
        </w:rPr>
        <w:t>’</w:t>
      </w:r>
      <w:r w:rsidRPr="00C401DC">
        <w:rPr>
          <w:rFonts w:ascii="Arial" w:hAnsi="Arial" w:cs="Arial"/>
          <w:sz w:val="22"/>
          <w:szCs w:val="22"/>
          <w:lang w:val="fr-CH"/>
        </w:rPr>
        <w:t xml:space="preserve">à des défis sanitaires liés à la pandémie </w:t>
      </w:r>
      <w:r w:rsidR="00DE354A">
        <w:rPr>
          <w:rFonts w:ascii="Arial" w:hAnsi="Arial" w:cs="Arial"/>
          <w:sz w:val="22"/>
          <w:szCs w:val="22"/>
          <w:lang w:val="fr-CH"/>
        </w:rPr>
        <w:t xml:space="preserve">de la </w:t>
      </w:r>
      <w:r w:rsidRPr="00C401DC">
        <w:rPr>
          <w:rFonts w:ascii="Arial" w:hAnsi="Arial" w:cs="Arial"/>
          <w:sz w:val="22"/>
          <w:szCs w:val="22"/>
          <w:lang w:val="fr-CH"/>
        </w:rPr>
        <w:t>COVID-19. C</w:t>
      </w:r>
      <w:r w:rsidR="00D8686F">
        <w:rPr>
          <w:rFonts w:ascii="Arial" w:hAnsi="Arial" w:cs="Arial"/>
          <w:sz w:val="22"/>
          <w:szCs w:val="22"/>
          <w:lang w:val="fr-CH"/>
        </w:rPr>
        <w:t>es éléments auront</w:t>
      </w:r>
      <w:r w:rsidRPr="00C401DC">
        <w:rPr>
          <w:rFonts w:ascii="Arial" w:hAnsi="Arial" w:cs="Arial"/>
          <w:sz w:val="22"/>
          <w:szCs w:val="22"/>
          <w:lang w:val="fr-CH"/>
        </w:rPr>
        <w:t xml:space="preserve"> des répercussions sur le travail de Missio à court, moyen et long terme. Dans ce contexte, une sensibilité pastorale et un esprit d</w:t>
      </w:r>
      <w:r w:rsidR="00607B60">
        <w:rPr>
          <w:rFonts w:ascii="Arial" w:hAnsi="Arial" w:cs="Arial"/>
          <w:sz w:val="22"/>
          <w:szCs w:val="22"/>
          <w:lang w:val="fr-CH"/>
        </w:rPr>
        <w:t>’</w:t>
      </w:r>
      <w:r w:rsidRPr="00C401DC">
        <w:rPr>
          <w:rFonts w:ascii="Arial" w:hAnsi="Arial" w:cs="Arial"/>
          <w:sz w:val="22"/>
          <w:szCs w:val="22"/>
          <w:lang w:val="fr-CH"/>
        </w:rPr>
        <w:t>entreprise</w:t>
      </w:r>
      <w:r w:rsidR="00DE354A">
        <w:rPr>
          <w:rFonts w:ascii="Arial" w:hAnsi="Arial" w:cs="Arial"/>
          <w:sz w:val="22"/>
          <w:szCs w:val="22"/>
          <w:lang w:val="fr-CH"/>
        </w:rPr>
        <w:t xml:space="preserve"> sont nécessaires</w:t>
      </w:r>
      <w:r w:rsidRPr="00C401DC">
        <w:rPr>
          <w:rFonts w:ascii="Arial" w:hAnsi="Arial" w:cs="Arial"/>
          <w:sz w:val="22"/>
          <w:szCs w:val="22"/>
          <w:lang w:val="fr-CH"/>
        </w:rPr>
        <w:t>.</w:t>
      </w:r>
    </w:p>
    <w:p w14:paraId="5A8BE76C" w14:textId="77777777" w:rsidR="008804EA" w:rsidRPr="00C401DC" w:rsidRDefault="008804EA" w:rsidP="00C401DC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CH"/>
        </w:rPr>
      </w:pPr>
    </w:p>
    <w:p w14:paraId="418DAFA3" w14:textId="03886968" w:rsidR="00DE354A" w:rsidRPr="00BF4F86" w:rsidRDefault="00DE354A" w:rsidP="00DE354A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lang w:val="fr-CH"/>
        </w:rPr>
      </w:pPr>
      <w:r w:rsidRPr="00BF4F86">
        <w:rPr>
          <w:rFonts w:ascii="Arial" w:hAnsi="Arial" w:cs="Arial"/>
          <w:b/>
          <w:sz w:val="22"/>
          <w:szCs w:val="22"/>
          <w:lang w:val="fr-CH"/>
        </w:rPr>
        <w:t xml:space="preserve">De quoi te réjouis-tu particulièrement </w:t>
      </w:r>
      <w:r w:rsidR="0058307D">
        <w:rPr>
          <w:rFonts w:ascii="Arial" w:hAnsi="Arial" w:cs="Arial"/>
          <w:b/>
          <w:sz w:val="22"/>
          <w:szCs w:val="22"/>
          <w:lang w:val="fr-CH"/>
        </w:rPr>
        <w:t>à</w:t>
      </w:r>
      <w:r w:rsidRPr="00BF4F86">
        <w:rPr>
          <w:rFonts w:ascii="Arial" w:hAnsi="Arial" w:cs="Arial"/>
          <w:b/>
          <w:sz w:val="22"/>
          <w:szCs w:val="22"/>
          <w:lang w:val="fr-CH"/>
        </w:rPr>
        <w:t xml:space="preserve"> Missio ?</w:t>
      </w:r>
    </w:p>
    <w:p w14:paraId="7397CAEA" w14:textId="3A71B836" w:rsidR="00DE354A" w:rsidRPr="00DE354A" w:rsidRDefault="00DE354A" w:rsidP="00DE354A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CH"/>
        </w:rPr>
      </w:pPr>
      <w:r w:rsidRPr="00DE354A">
        <w:rPr>
          <w:rFonts w:ascii="Arial" w:hAnsi="Arial" w:cs="Arial"/>
          <w:sz w:val="22"/>
          <w:szCs w:val="22"/>
          <w:lang w:val="fr-CH"/>
        </w:rPr>
        <w:lastRenderedPageBreak/>
        <w:t>Comme je viens de commencer à travailler chez Missio, je ne peux pas encore me prononcer à ce sujet, car je dois d</w:t>
      </w:r>
      <w:r w:rsidR="00607B60">
        <w:rPr>
          <w:rFonts w:ascii="Arial" w:hAnsi="Arial" w:cs="Arial"/>
          <w:sz w:val="22"/>
          <w:szCs w:val="22"/>
          <w:lang w:val="fr-CH"/>
        </w:rPr>
        <w:t>’</w:t>
      </w:r>
      <w:r w:rsidRPr="00DE354A">
        <w:rPr>
          <w:rFonts w:ascii="Arial" w:hAnsi="Arial" w:cs="Arial"/>
          <w:sz w:val="22"/>
          <w:szCs w:val="22"/>
          <w:lang w:val="fr-CH"/>
        </w:rPr>
        <w:t xml:space="preserve">abord me familiariser avec le travail, ce qui prend un peu de temps. </w:t>
      </w:r>
    </w:p>
    <w:p w14:paraId="2F6F6736" w14:textId="63F22B3E" w:rsidR="00DE354A" w:rsidRDefault="00D8686F" w:rsidP="00DE354A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Je peux parler en revanche de ce qui me fascine : l</w:t>
      </w:r>
      <w:r w:rsidR="00DE354A" w:rsidRPr="00DE354A">
        <w:rPr>
          <w:rFonts w:ascii="Arial" w:hAnsi="Arial" w:cs="Arial"/>
          <w:sz w:val="22"/>
          <w:szCs w:val="22"/>
          <w:lang w:val="fr-CH"/>
        </w:rPr>
        <w:t>e lien de solidarité au sein de l</w:t>
      </w:r>
      <w:r w:rsidR="00607B60">
        <w:rPr>
          <w:rFonts w:ascii="Arial" w:hAnsi="Arial" w:cs="Arial"/>
          <w:sz w:val="22"/>
          <w:szCs w:val="22"/>
          <w:lang w:val="fr-CH"/>
        </w:rPr>
        <w:t>’</w:t>
      </w:r>
      <w:r w:rsidR="00DE354A" w:rsidRPr="00DE354A">
        <w:rPr>
          <w:rFonts w:ascii="Arial" w:hAnsi="Arial" w:cs="Arial"/>
          <w:sz w:val="22"/>
          <w:szCs w:val="22"/>
          <w:lang w:val="fr-CH"/>
        </w:rPr>
        <w:t>Église universelle et la collaboration avec des personnes issues de</w:t>
      </w:r>
      <w:r w:rsidR="00125564">
        <w:rPr>
          <w:rFonts w:ascii="Arial" w:hAnsi="Arial" w:cs="Arial"/>
          <w:sz w:val="22"/>
          <w:szCs w:val="22"/>
          <w:lang w:val="fr-CH"/>
        </w:rPr>
        <w:t xml:space="preserve"> cultures différentes.</w:t>
      </w:r>
      <w:r w:rsidR="00DE354A" w:rsidRPr="00DE354A">
        <w:rPr>
          <w:rFonts w:ascii="Arial" w:hAnsi="Arial" w:cs="Arial"/>
          <w:sz w:val="22"/>
          <w:szCs w:val="22"/>
          <w:lang w:val="fr-CH"/>
        </w:rPr>
        <w:t xml:space="preserve"> Je me réjouis de travailler avec l</w:t>
      </w:r>
      <w:r w:rsidR="00607B60">
        <w:rPr>
          <w:rFonts w:ascii="Arial" w:hAnsi="Arial" w:cs="Arial"/>
          <w:sz w:val="22"/>
          <w:szCs w:val="22"/>
          <w:lang w:val="fr-CH"/>
        </w:rPr>
        <w:t>’</w:t>
      </w:r>
      <w:r w:rsidR="00DE354A" w:rsidRPr="00DE354A">
        <w:rPr>
          <w:rFonts w:ascii="Arial" w:hAnsi="Arial" w:cs="Arial"/>
          <w:sz w:val="22"/>
          <w:szCs w:val="22"/>
          <w:lang w:val="fr-CH"/>
        </w:rPr>
        <w:t xml:space="preserve">équipe et les différents comités de Missio et je remercie ici les différents collaborateurs et collaboratrices pour leur accueil chaleureux et </w:t>
      </w:r>
      <w:r w:rsidR="00125564">
        <w:rPr>
          <w:rFonts w:ascii="Arial" w:hAnsi="Arial" w:cs="Arial"/>
          <w:sz w:val="22"/>
          <w:szCs w:val="22"/>
          <w:lang w:val="fr-CH"/>
        </w:rPr>
        <w:t xml:space="preserve">pour </w:t>
      </w:r>
      <w:r w:rsidR="00DE354A" w:rsidRPr="00DE354A">
        <w:rPr>
          <w:rFonts w:ascii="Arial" w:hAnsi="Arial" w:cs="Arial"/>
          <w:sz w:val="22"/>
          <w:szCs w:val="22"/>
          <w:lang w:val="fr-CH"/>
        </w:rPr>
        <w:t>leur soutien.</w:t>
      </w:r>
    </w:p>
    <w:p w14:paraId="6084CE65" w14:textId="77777777" w:rsidR="00DE354A" w:rsidRPr="00647B11" w:rsidRDefault="00DE354A" w:rsidP="0035111A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CH"/>
        </w:rPr>
      </w:pPr>
    </w:p>
    <w:p w14:paraId="25D628FA" w14:textId="60BD33C2" w:rsidR="00607B60" w:rsidRPr="00607B60" w:rsidRDefault="00607B60" w:rsidP="00607B60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lang w:val="fr-CH"/>
        </w:rPr>
      </w:pPr>
      <w:r w:rsidRPr="00607B60">
        <w:rPr>
          <w:rFonts w:ascii="Arial" w:hAnsi="Arial" w:cs="Arial"/>
          <w:b/>
          <w:sz w:val="22"/>
          <w:szCs w:val="22"/>
          <w:lang w:val="fr-CH"/>
        </w:rPr>
        <w:t>Missio fête cette année son 200</w:t>
      </w:r>
      <w:r w:rsidR="00D8686F" w:rsidRPr="00D8686F">
        <w:rPr>
          <w:rFonts w:ascii="Arial" w:hAnsi="Arial" w:cs="Arial"/>
          <w:b/>
          <w:sz w:val="22"/>
          <w:szCs w:val="22"/>
          <w:vertAlign w:val="superscript"/>
          <w:lang w:val="fr-CH"/>
        </w:rPr>
        <w:t>ème</w:t>
      </w:r>
      <w:r w:rsidR="00D8686F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Pr="00607B60">
        <w:rPr>
          <w:rFonts w:ascii="Arial" w:hAnsi="Arial" w:cs="Arial"/>
          <w:b/>
          <w:sz w:val="22"/>
          <w:szCs w:val="22"/>
          <w:lang w:val="fr-CH"/>
        </w:rPr>
        <w:t>anniversaire. Qu</w:t>
      </w:r>
      <w:r>
        <w:rPr>
          <w:rFonts w:ascii="Arial" w:hAnsi="Arial" w:cs="Arial"/>
          <w:b/>
          <w:sz w:val="22"/>
          <w:szCs w:val="22"/>
          <w:lang w:val="fr-CH"/>
        </w:rPr>
        <w:t>’</w:t>
      </w:r>
      <w:r w:rsidRPr="00607B60">
        <w:rPr>
          <w:rFonts w:ascii="Arial" w:hAnsi="Arial" w:cs="Arial"/>
          <w:b/>
          <w:sz w:val="22"/>
          <w:szCs w:val="22"/>
          <w:lang w:val="fr-CH"/>
        </w:rPr>
        <w:t>est-ce que cela signifie pour toi ?</w:t>
      </w:r>
    </w:p>
    <w:p w14:paraId="23EEC3FB" w14:textId="3DFB8866" w:rsidR="00607B60" w:rsidRPr="00607B60" w:rsidRDefault="00607B60" w:rsidP="00607B60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CH"/>
        </w:rPr>
      </w:pPr>
      <w:r w:rsidRPr="00607B60">
        <w:rPr>
          <w:rFonts w:ascii="Arial" w:hAnsi="Arial" w:cs="Arial"/>
          <w:sz w:val="22"/>
          <w:szCs w:val="22"/>
          <w:lang w:val="fr-CH"/>
        </w:rPr>
        <w:t>En 2022, l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Pr="00607B60">
        <w:rPr>
          <w:rFonts w:ascii="Arial" w:hAnsi="Arial" w:cs="Arial"/>
          <w:sz w:val="22"/>
          <w:szCs w:val="22"/>
          <w:lang w:val="fr-CH"/>
        </w:rPr>
        <w:t>Eglise a l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Pr="00607B60">
        <w:rPr>
          <w:rFonts w:ascii="Arial" w:hAnsi="Arial" w:cs="Arial"/>
          <w:sz w:val="22"/>
          <w:szCs w:val="22"/>
          <w:lang w:val="fr-CH"/>
        </w:rPr>
        <w:t>occasion de rappeler trois événements qui sont d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Pr="00607B60">
        <w:rPr>
          <w:rFonts w:ascii="Arial" w:hAnsi="Arial" w:cs="Arial"/>
          <w:sz w:val="22"/>
          <w:szCs w:val="22"/>
          <w:lang w:val="fr-CH"/>
        </w:rPr>
        <w:t>une grande importance pour sa vie et sa mission</w:t>
      </w:r>
      <w:r>
        <w:rPr>
          <w:rFonts w:ascii="Arial" w:hAnsi="Arial" w:cs="Arial"/>
          <w:sz w:val="22"/>
          <w:szCs w:val="22"/>
          <w:lang w:val="fr-CH"/>
        </w:rPr>
        <w:t xml:space="preserve">. </w:t>
      </w:r>
      <w:r w:rsidR="00D8686F">
        <w:rPr>
          <w:rFonts w:ascii="Arial" w:hAnsi="Arial" w:cs="Arial"/>
          <w:sz w:val="22"/>
          <w:szCs w:val="22"/>
          <w:lang w:val="fr-CH"/>
        </w:rPr>
        <w:t>I</w:t>
      </w:r>
      <w:r w:rsidRPr="00607B60">
        <w:rPr>
          <w:rFonts w:ascii="Arial" w:hAnsi="Arial" w:cs="Arial"/>
          <w:sz w:val="22"/>
          <w:szCs w:val="22"/>
          <w:lang w:val="fr-CH"/>
        </w:rPr>
        <w:t>l y a 400 ans, en 1622, le pape Grégoire XV a créé la Congrégation pour la propagation de la foi (aujourd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Pr="00607B60">
        <w:rPr>
          <w:rFonts w:ascii="Arial" w:hAnsi="Arial" w:cs="Arial"/>
          <w:sz w:val="22"/>
          <w:szCs w:val="22"/>
          <w:lang w:val="fr-CH"/>
        </w:rPr>
        <w:t>hui Congrégation pour l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Pr="00607B60">
        <w:rPr>
          <w:rFonts w:ascii="Arial" w:hAnsi="Arial" w:cs="Arial"/>
          <w:sz w:val="22"/>
          <w:szCs w:val="22"/>
          <w:lang w:val="fr-CH"/>
        </w:rPr>
        <w:t>évangélisation des peuples). Je voudrais souligner en particulier la fondation de l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Pr="00607B60">
        <w:rPr>
          <w:rFonts w:ascii="Arial" w:hAnsi="Arial" w:cs="Arial"/>
          <w:sz w:val="22"/>
          <w:szCs w:val="22"/>
          <w:lang w:val="fr-CH"/>
        </w:rPr>
        <w:t xml:space="preserve">œuvre de la Propagation de la foi il y a 200 ans à Lyon par Pauline Marie </w:t>
      </w:r>
      <w:proofErr w:type="spellStart"/>
      <w:r w:rsidRPr="00607B60">
        <w:rPr>
          <w:rFonts w:ascii="Arial" w:hAnsi="Arial" w:cs="Arial"/>
          <w:sz w:val="22"/>
          <w:szCs w:val="22"/>
          <w:lang w:val="fr-CH"/>
        </w:rPr>
        <w:t>Jaricot</w:t>
      </w:r>
      <w:proofErr w:type="spellEnd"/>
      <w:r w:rsidRPr="00607B60">
        <w:rPr>
          <w:rFonts w:ascii="Arial" w:hAnsi="Arial" w:cs="Arial"/>
          <w:sz w:val="22"/>
          <w:szCs w:val="22"/>
          <w:lang w:val="fr-CH"/>
        </w:rPr>
        <w:t xml:space="preserve">. Elle sera béatifiée le 22 mai </w:t>
      </w:r>
      <w:r>
        <w:rPr>
          <w:rFonts w:ascii="Arial" w:hAnsi="Arial" w:cs="Arial"/>
          <w:sz w:val="22"/>
          <w:szCs w:val="22"/>
          <w:lang w:val="fr-CH"/>
        </w:rPr>
        <w:t xml:space="preserve">2022 </w:t>
      </w:r>
      <w:r w:rsidRPr="00607B60">
        <w:rPr>
          <w:rFonts w:ascii="Arial" w:hAnsi="Arial" w:cs="Arial"/>
          <w:sz w:val="22"/>
          <w:szCs w:val="22"/>
          <w:lang w:val="fr-CH"/>
        </w:rPr>
        <w:t xml:space="preserve">à Lyon, </w:t>
      </w:r>
      <w:r w:rsidR="00125564">
        <w:rPr>
          <w:rFonts w:ascii="Arial" w:hAnsi="Arial" w:cs="Arial"/>
          <w:sz w:val="22"/>
          <w:szCs w:val="22"/>
          <w:lang w:val="fr-CH"/>
        </w:rPr>
        <w:t>ce qui marque une reconnaissance pour</w:t>
      </w:r>
      <w:r w:rsidRPr="00607B60">
        <w:rPr>
          <w:rFonts w:ascii="Arial" w:hAnsi="Arial" w:cs="Arial"/>
          <w:sz w:val="22"/>
          <w:szCs w:val="22"/>
          <w:lang w:val="fr-CH"/>
        </w:rPr>
        <w:t xml:space="preserve"> son engagement unique de femme et de laïque. Enfin, il y a 100 ans, en 1922, le pape Pie XI a reconnu l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Pr="00607B60">
        <w:rPr>
          <w:rFonts w:ascii="Arial" w:hAnsi="Arial" w:cs="Arial"/>
          <w:sz w:val="22"/>
          <w:szCs w:val="22"/>
          <w:lang w:val="fr-CH"/>
        </w:rPr>
        <w:t>Œuvre de la Propagation de la Foi (Missio</w:t>
      </w:r>
      <w:r>
        <w:rPr>
          <w:rFonts w:ascii="Arial" w:hAnsi="Arial" w:cs="Arial"/>
          <w:sz w:val="22"/>
          <w:szCs w:val="22"/>
          <w:lang w:val="fr-CH"/>
        </w:rPr>
        <w:t xml:space="preserve"> – Eglise universelle</w:t>
      </w:r>
      <w:r w:rsidRPr="00607B60">
        <w:rPr>
          <w:rFonts w:ascii="Arial" w:hAnsi="Arial" w:cs="Arial"/>
          <w:sz w:val="22"/>
          <w:szCs w:val="22"/>
          <w:lang w:val="fr-CH"/>
        </w:rPr>
        <w:t>)</w:t>
      </w:r>
      <w:r w:rsidR="00D8686F">
        <w:rPr>
          <w:rFonts w:ascii="Arial" w:hAnsi="Arial" w:cs="Arial"/>
          <w:sz w:val="22"/>
          <w:szCs w:val="22"/>
          <w:lang w:val="fr-CH"/>
        </w:rPr>
        <w:t xml:space="preserve">, ainsi que </w:t>
      </w:r>
      <w:r w:rsidRPr="00607B60">
        <w:rPr>
          <w:rFonts w:ascii="Arial" w:hAnsi="Arial" w:cs="Arial"/>
          <w:sz w:val="22"/>
          <w:szCs w:val="22"/>
          <w:lang w:val="fr-CH"/>
        </w:rPr>
        <w:t>les deux Œuvres missionnaires de l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Pr="00607B60">
        <w:rPr>
          <w:rFonts w:ascii="Arial" w:hAnsi="Arial" w:cs="Arial"/>
          <w:sz w:val="22"/>
          <w:szCs w:val="22"/>
          <w:lang w:val="fr-CH"/>
        </w:rPr>
        <w:t>Enfance missionnaire (Missio</w:t>
      </w:r>
      <w:r>
        <w:rPr>
          <w:rFonts w:ascii="Arial" w:hAnsi="Arial" w:cs="Arial"/>
          <w:sz w:val="22"/>
          <w:szCs w:val="22"/>
          <w:lang w:val="fr-CH"/>
        </w:rPr>
        <w:t xml:space="preserve"> – Enfance</w:t>
      </w:r>
      <w:r w:rsidRPr="00607B60">
        <w:rPr>
          <w:rFonts w:ascii="Arial" w:hAnsi="Arial" w:cs="Arial"/>
          <w:sz w:val="22"/>
          <w:szCs w:val="22"/>
          <w:lang w:val="fr-CH"/>
        </w:rPr>
        <w:t>) et de Saint-Pierre Apôtre (Missio</w:t>
      </w:r>
      <w:r>
        <w:rPr>
          <w:rFonts w:ascii="Arial" w:hAnsi="Arial" w:cs="Arial"/>
          <w:sz w:val="22"/>
          <w:szCs w:val="22"/>
          <w:lang w:val="fr-CH"/>
        </w:rPr>
        <w:t xml:space="preserve"> – Formation</w:t>
      </w:r>
      <w:r w:rsidRPr="00607B60">
        <w:rPr>
          <w:rFonts w:ascii="Arial" w:hAnsi="Arial" w:cs="Arial"/>
          <w:sz w:val="22"/>
          <w:szCs w:val="22"/>
          <w:lang w:val="fr-CH"/>
        </w:rPr>
        <w:t xml:space="preserve">), comme Œuvres pontificales missionnaires connues </w:t>
      </w:r>
      <w:r w:rsidR="00125564">
        <w:rPr>
          <w:rFonts w:ascii="Arial" w:hAnsi="Arial" w:cs="Arial"/>
          <w:sz w:val="22"/>
          <w:szCs w:val="22"/>
          <w:lang w:val="fr-CH"/>
        </w:rPr>
        <w:t xml:space="preserve">aujourd’hui </w:t>
      </w:r>
      <w:r w:rsidRPr="00607B60">
        <w:rPr>
          <w:rFonts w:ascii="Arial" w:hAnsi="Arial" w:cs="Arial"/>
          <w:sz w:val="22"/>
          <w:szCs w:val="22"/>
          <w:lang w:val="fr-CH"/>
        </w:rPr>
        <w:t xml:space="preserve">sous le nom de Missio. </w:t>
      </w:r>
    </w:p>
    <w:p w14:paraId="77E8B164" w14:textId="7B2D0B92" w:rsidR="00607B60" w:rsidRDefault="00607B60" w:rsidP="00607B60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CH"/>
        </w:rPr>
      </w:pPr>
      <w:r w:rsidRPr="00607B60">
        <w:rPr>
          <w:rFonts w:ascii="Arial" w:hAnsi="Arial" w:cs="Arial"/>
          <w:sz w:val="22"/>
          <w:szCs w:val="22"/>
          <w:lang w:val="fr-CH"/>
        </w:rPr>
        <w:t>Il ne faut toutefois pas en rester à une simple commémoration. J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Pr="00607B60">
        <w:rPr>
          <w:rFonts w:ascii="Arial" w:hAnsi="Arial" w:cs="Arial"/>
          <w:sz w:val="22"/>
          <w:szCs w:val="22"/>
          <w:lang w:val="fr-CH"/>
        </w:rPr>
        <w:t>espère en même temps un nouvel élan missionnaire pour la conscience ecclésiale mondiale et le témoignage de Jésus-Christ en paroles et en actes jusque dans les coins les plus reculés du monde.</w:t>
      </w:r>
    </w:p>
    <w:p w14:paraId="185EF766" w14:textId="59D539DB" w:rsidR="00607B60" w:rsidRDefault="00607B60" w:rsidP="0035111A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CH"/>
        </w:rPr>
      </w:pPr>
    </w:p>
    <w:p w14:paraId="6419766D" w14:textId="3FE114B4" w:rsidR="00BF4F86" w:rsidRDefault="00BF4F86" w:rsidP="0035111A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CH"/>
        </w:rPr>
      </w:pPr>
    </w:p>
    <w:p w14:paraId="38E426D1" w14:textId="3A530DA8" w:rsidR="00BF4F86" w:rsidRDefault="00BF4F86" w:rsidP="0035111A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BF4F86">
        <w:rPr>
          <w:rFonts w:ascii="Arial" w:hAnsi="Arial" w:cs="Arial"/>
          <w:sz w:val="22"/>
          <w:szCs w:val="22"/>
        </w:rPr>
        <w:t>Fribourg, l</w:t>
      </w:r>
      <w:r>
        <w:rPr>
          <w:rFonts w:ascii="Arial" w:hAnsi="Arial" w:cs="Arial"/>
          <w:sz w:val="22"/>
          <w:szCs w:val="22"/>
        </w:rPr>
        <w:t xml:space="preserve">e 21 </w:t>
      </w:r>
      <w:proofErr w:type="spellStart"/>
      <w:r>
        <w:rPr>
          <w:rFonts w:ascii="Arial" w:hAnsi="Arial" w:cs="Arial"/>
          <w:sz w:val="22"/>
          <w:szCs w:val="22"/>
        </w:rPr>
        <w:t>janvier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1F3FAE0A" w14:textId="35181C43" w:rsidR="00BF4F86" w:rsidRDefault="00BF4F86" w:rsidP="0035111A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Siegfried Ostermann. </w:t>
      </w:r>
      <w:proofErr w:type="spellStart"/>
      <w:r>
        <w:rPr>
          <w:rFonts w:ascii="Arial" w:hAnsi="Arial" w:cs="Arial"/>
          <w:sz w:val="22"/>
          <w:szCs w:val="22"/>
        </w:rPr>
        <w:t>Traduction</w:t>
      </w:r>
      <w:proofErr w:type="spellEnd"/>
      <w:r>
        <w:rPr>
          <w:rFonts w:ascii="Arial" w:hAnsi="Arial" w:cs="Arial"/>
          <w:sz w:val="22"/>
          <w:szCs w:val="22"/>
        </w:rPr>
        <w:t>: Hortense Gianini</w:t>
      </w:r>
    </w:p>
    <w:p w14:paraId="03EE3EAB" w14:textId="77777777" w:rsidR="00B02E55" w:rsidRPr="00647B11" w:rsidRDefault="0080459E" w:rsidP="0035111A">
      <w:pPr>
        <w:pStyle w:val="xmsolistparagraph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CH"/>
        </w:rPr>
      </w:pPr>
    </w:p>
    <w:sectPr w:rsidR="00B02E55" w:rsidRPr="00647B11" w:rsidSect="006A57BE">
      <w:headerReference w:type="default" r:id="rId7"/>
      <w:pgSz w:w="11900" w:h="16840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7D77" w14:textId="77777777" w:rsidR="003B3A9E" w:rsidRDefault="003B3A9E" w:rsidP="006A57BE">
      <w:r>
        <w:separator/>
      </w:r>
    </w:p>
  </w:endnote>
  <w:endnote w:type="continuationSeparator" w:id="0">
    <w:p w14:paraId="69FFB39A" w14:textId="77777777" w:rsidR="003B3A9E" w:rsidRDefault="003B3A9E" w:rsidP="006A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EAF2" w14:textId="77777777" w:rsidR="003B3A9E" w:rsidRDefault="003B3A9E" w:rsidP="006A57BE">
      <w:r>
        <w:separator/>
      </w:r>
    </w:p>
  </w:footnote>
  <w:footnote w:type="continuationSeparator" w:id="0">
    <w:p w14:paraId="164B9211" w14:textId="77777777" w:rsidR="003B3A9E" w:rsidRDefault="003B3A9E" w:rsidP="006A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B889" w14:textId="6779F0C9" w:rsidR="006A57BE" w:rsidRPr="00647B11" w:rsidRDefault="006A57BE" w:rsidP="006A57BE">
    <w:pPr>
      <w:pStyle w:val="En-tte"/>
      <w:ind w:left="4536"/>
      <w:rPr>
        <w:lang w:val="fr-CH"/>
      </w:rPr>
    </w:pPr>
    <w:r w:rsidRPr="00647B11">
      <w:rPr>
        <w:rFonts w:ascii="Arial" w:hAnsi="Arial" w:cs="Arial"/>
        <w:noProof/>
        <w:sz w:val="18"/>
        <w:szCs w:val="18"/>
        <w:lang w:val="fr-CH"/>
      </w:rPr>
      <w:drawing>
        <wp:anchor distT="0" distB="0" distL="114300" distR="114300" simplePos="0" relativeHeight="251661312" behindDoc="0" locked="0" layoutInCell="1" allowOverlap="1" wp14:anchorId="2DC42B4C" wp14:editId="59BDE00B">
          <wp:simplePos x="0" y="0"/>
          <wp:positionH relativeFrom="column">
            <wp:posOffset>-38364</wp:posOffset>
          </wp:positionH>
          <wp:positionV relativeFrom="paragraph">
            <wp:posOffset>-1270</wp:posOffset>
          </wp:positionV>
          <wp:extent cx="1432560" cy="572770"/>
          <wp:effectExtent l="0" t="0" r="0" b="0"/>
          <wp:wrapSquare wrapText="bothSides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47B11">
      <w:rPr>
        <w:rFonts w:ascii="Arial" w:hAnsi="Arial" w:cs="Arial"/>
        <w:sz w:val="18"/>
        <w:szCs w:val="18"/>
        <w:lang w:val="fr-CH"/>
      </w:rPr>
      <w:t xml:space="preserve">Missio – </w:t>
    </w:r>
    <w:r w:rsidR="00647B11">
      <w:rPr>
        <w:rFonts w:ascii="Arial" w:hAnsi="Arial" w:cs="Arial"/>
        <w:sz w:val="18"/>
        <w:szCs w:val="18"/>
        <w:lang w:val="fr-CH"/>
      </w:rPr>
      <w:t>Œuvres pontificales missionnaires</w:t>
    </w:r>
    <w:r w:rsidRPr="00647B11">
      <w:rPr>
        <w:rFonts w:ascii="Arial" w:hAnsi="Arial" w:cs="Arial"/>
        <w:sz w:val="18"/>
        <w:szCs w:val="18"/>
        <w:lang w:val="fr-CH"/>
      </w:rPr>
      <w:br/>
      <w:t xml:space="preserve">Rte de la </w:t>
    </w:r>
    <w:proofErr w:type="spellStart"/>
    <w:r w:rsidRPr="00647B11">
      <w:rPr>
        <w:rFonts w:ascii="Arial" w:hAnsi="Arial" w:cs="Arial"/>
        <w:sz w:val="18"/>
        <w:szCs w:val="18"/>
        <w:lang w:val="fr-CH"/>
      </w:rPr>
      <w:t>Vignettaz</w:t>
    </w:r>
    <w:proofErr w:type="spellEnd"/>
    <w:r w:rsidRPr="00647B11">
      <w:rPr>
        <w:rFonts w:ascii="Arial" w:hAnsi="Arial" w:cs="Arial"/>
        <w:sz w:val="18"/>
        <w:szCs w:val="18"/>
        <w:lang w:val="fr-CH"/>
      </w:rPr>
      <w:t xml:space="preserve"> 48</w:t>
    </w:r>
    <w:r w:rsidRPr="00647B11">
      <w:rPr>
        <w:rFonts w:ascii="Arial" w:hAnsi="Arial" w:cs="Arial"/>
        <w:sz w:val="18"/>
        <w:szCs w:val="18"/>
        <w:lang w:val="fr-CH"/>
      </w:rPr>
      <w:br/>
      <w:t>1700 Fr</w:t>
    </w:r>
    <w:r w:rsidR="00647B11">
      <w:rPr>
        <w:rFonts w:ascii="Arial" w:hAnsi="Arial" w:cs="Arial"/>
        <w:sz w:val="18"/>
        <w:szCs w:val="18"/>
        <w:lang w:val="fr-CH"/>
      </w:rPr>
      <w:t>ibourg</w:t>
    </w:r>
  </w:p>
  <w:p w14:paraId="78A1D07E" w14:textId="20346B95" w:rsidR="006A57BE" w:rsidRPr="00647B11" w:rsidRDefault="006A57BE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B5821"/>
    <w:multiLevelType w:val="multilevel"/>
    <w:tmpl w:val="8436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A82BBD"/>
    <w:multiLevelType w:val="multilevel"/>
    <w:tmpl w:val="51E4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327B81"/>
    <w:multiLevelType w:val="multilevel"/>
    <w:tmpl w:val="C006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6D"/>
    <w:rsid w:val="00055C67"/>
    <w:rsid w:val="00125564"/>
    <w:rsid w:val="00153365"/>
    <w:rsid w:val="00236C4A"/>
    <w:rsid w:val="002B1E5E"/>
    <w:rsid w:val="00336F0F"/>
    <w:rsid w:val="0035020A"/>
    <w:rsid w:val="0035111A"/>
    <w:rsid w:val="00373B09"/>
    <w:rsid w:val="00380BEB"/>
    <w:rsid w:val="003B3A9E"/>
    <w:rsid w:val="004172FD"/>
    <w:rsid w:val="004E1829"/>
    <w:rsid w:val="00571CA5"/>
    <w:rsid w:val="0058307D"/>
    <w:rsid w:val="005D547A"/>
    <w:rsid w:val="00607B60"/>
    <w:rsid w:val="006159E4"/>
    <w:rsid w:val="00626F67"/>
    <w:rsid w:val="00647B11"/>
    <w:rsid w:val="00650DB4"/>
    <w:rsid w:val="006A57BE"/>
    <w:rsid w:val="00751332"/>
    <w:rsid w:val="007E7FB0"/>
    <w:rsid w:val="00804025"/>
    <w:rsid w:val="0080459E"/>
    <w:rsid w:val="008804EA"/>
    <w:rsid w:val="008859A4"/>
    <w:rsid w:val="0099776D"/>
    <w:rsid w:val="009D5293"/>
    <w:rsid w:val="00A81DDA"/>
    <w:rsid w:val="00A83C7B"/>
    <w:rsid w:val="00AB6862"/>
    <w:rsid w:val="00BA46F3"/>
    <w:rsid w:val="00BF4F86"/>
    <w:rsid w:val="00C06D00"/>
    <w:rsid w:val="00C401DC"/>
    <w:rsid w:val="00CD301E"/>
    <w:rsid w:val="00D32568"/>
    <w:rsid w:val="00D8686F"/>
    <w:rsid w:val="00DC00D7"/>
    <w:rsid w:val="00DE354A"/>
    <w:rsid w:val="00E10FFF"/>
    <w:rsid w:val="00E469E1"/>
    <w:rsid w:val="00E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43B2A"/>
  <w14:defaultImageDpi w14:val="32767"/>
  <w15:chartTrackingRefBased/>
  <w15:docId w15:val="{C453D1AD-274C-CD42-AA44-D71B0B3B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9977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paragraph" w:styleId="En-tte">
    <w:name w:val="header"/>
    <w:basedOn w:val="Normal"/>
    <w:link w:val="En-tteCar"/>
    <w:uiPriority w:val="99"/>
    <w:unhideWhenUsed/>
    <w:rsid w:val="006A57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57BE"/>
  </w:style>
  <w:style w:type="paragraph" w:styleId="Pieddepage">
    <w:name w:val="footer"/>
    <w:basedOn w:val="Normal"/>
    <w:link w:val="PieddepageCar"/>
    <w:uiPriority w:val="99"/>
    <w:unhideWhenUsed/>
    <w:rsid w:val="006A5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57BE"/>
  </w:style>
  <w:style w:type="character" w:styleId="Lienhypertexte">
    <w:name w:val="Hyperlink"/>
    <w:uiPriority w:val="99"/>
    <w:unhideWhenUsed/>
    <w:rsid w:val="0035111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E10FF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36F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6F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6F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6F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6F0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3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Hortense Gianini</cp:lastModifiedBy>
  <cp:revision>6</cp:revision>
  <dcterms:created xsi:type="dcterms:W3CDTF">2022-01-21T12:30:00Z</dcterms:created>
  <dcterms:modified xsi:type="dcterms:W3CDTF">2022-01-26T14:23:00Z</dcterms:modified>
</cp:coreProperties>
</file>