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9085" w14:textId="77777777" w:rsidR="002B7D93" w:rsidRPr="005747E6" w:rsidRDefault="002B7D93" w:rsidP="002B7D93">
      <w:pPr>
        <w:pStyle w:val="berschrift1"/>
        <w:rPr>
          <w:rStyle w:val="berschrift2Zchn"/>
          <w:rFonts w:ascii="Syntax LT Std" w:hAnsi="Syntax LT Std"/>
          <w:color w:val="262626" w:themeColor="text1" w:themeTint="D9"/>
        </w:rPr>
      </w:pPr>
      <w:r w:rsidRPr="005747E6">
        <w:rPr>
          <w:rFonts w:ascii="Syntax LT Std" w:hAnsi="Syntax LT Std"/>
          <w:color w:val="262626" w:themeColor="text1" w:themeTint="D9"/>
        </w:rPr>
        <w:t xml:space="preserve">«Brennende Herzen, begeisterte Schritte» (vgl. </w:t>
      </w:r>
      <w:proofErr w:type="spellStart"/>
      <w:r w:rsidRPr="005747E6">
        <w:rPr>
          <w:rFonts w:ascii="Syntax LT Std" w:hAnsi="Syntax LT Std"/>
          <w:color w:val="262626" w:themeColor="text1" w:themeTint="D9"/>
        </w:rPr>
        <w:t>Lk</w:t>
      </w:r>
      <w:proofErr w:type="spellEnd"/>
      <w:r w:rsidRPr="005747E6">
        <w:rPr>
          <w:rFonts w:ascii="Syntax LT Std" w:hAnsi="Syntax LT Std"/>
          <w:color w:val="262626" w:themeColor="text1" w:themeTint="D9"/>
        </w:rPr>
        <w:t xml:space="preserve"> 24,13-35)</w:t>
      </w:r>
      <w:r w:rsidRPr="005747E6">
        <w:rPr>
          <w:rFonts w:ascii="Syntax LT Std" w:hAnsi="Syntax LT Std"/>
          <w:color w:val="262626" w:themeColor="text1" w:themeTint="D9"/>
        </w:rPr>
        <w:br/>
      </w:r>
      <w:r w:rsidRPr="005747E6">
        <w:rPr>
          <w:rStyle w:val="berschrift2Zchn"/>
          <w:rFonts w:ascii="Syntax LT Std" w:hAnsi="Syntax LT Std"/>
          <w:color w:val="262626" w:themeColor="text1" w:themeTint="D9"/>
        </w:rPr>
        <w:t>Wort des Direktors von Missio Schweiz zum Monat der Weltmission 2023</w:t>
      </w:r>
    </w:p>
    <w:p w14:paraId="54A4E92D" w14:textId="77777777" w:rsidR="002B7D93" w:rsidRPr="005747E6" w:rsidRDefault="002B7D93" w:rsidP="002B7D93">
      <w:pPr>
        <w:spacing w:line="276" w:lineRule="auto"/>
        <w:rPr>
          <w:rFonts w:ascii="Syntax LT Std" w:hAnsi="Syntax LT Std" w:cs="Arial"/>
        </w:rPr>
      </w:pPr>
    </w:p>
    <w:p w14:paraId="5592394A"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Liebe Mitchristinnen und Mitchristen</w:t>
      </w:r>
    </w:p>
    <w:p w14:paraId="65ACB2D5"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 xml:space="preserve">«Brennende Herzen, begeisterte Schritte», so lautet das Thema des Monats der </w:t>
      </w:r>
      <w:proofErr w:type="spellStart"/>
      <w:r w:rsidRPr="005747E6">
        <w:rPr>
          <w:rFonts w:ascii="Syntax LT Std" w:hAnsi="Syntax LT Std" w:cs="Arial"/>
          <w:lang w:val="de-DE"/>
        </w:rPr>
        <w:t>Weltmis-sion</w:t>
      </w:r>
      <w:proofErr w:type="spellEnd"/>
      <w:r w:rsidRPr="005747E6">
        <w:rPr>
          <w:rFonts w:ascii="Syntax LT Std" w:hAnsi="Syntax LT Std" w:cs="Arial"/>
          <w:lang w:val="de-DE"/>
        </w:rPr>
        <w:t xml:space="preserve"> 2023. Im Mittelpunkt steht die biblische Geschichte von den </w:t>
      </w:r>
      <w:proofErr w:type="spellStart"/>
      <w:r w:rsidRPr="005747E6">
        <w:rPr>
          <w:rFonts w:ascii="Syntax LT Std" w:hAnsi="Syntax LT Std" w:cs="Arial"/>
          <w:lang w:val="de-DE"/>
        </w:rPr>
        <w:t>Emmausjüngern</w:t>
      </w:r>
      <w:proofErr w:type="spellEnd"/>
      <w:r w:rsidRPr="005747E6">
        <w:rPr>
          <w:rFonts w:ascii="Syntax LT Std" w:hAnsi="Syntax LT Std" w:cs="Arial"/>
          <w:lang w:val="de-DE"/>
        </w:rPr>
        <w:t xml:space="preserve"> (</w:t>
      </w:r>
      <w:proofErr w:type="spellStart"/>
      <w:r w:rsidRPr="005747E6">
        <w:rPr>
          <w:rFonts w:ascii="Syntax LT Std" w:hAnsi="Syntax LT Std" w:cs="Arial"/>
          <w:lang w:val="de-DE"/>
        </w:rPr>
        <w:t>Lk</w:t>
      </w:r>
      <w:proofErr w:type="spellEnd"/>
      <w:r w:rsidRPr="005747E6">
        <w:rPr>
          <w:rFonts w:ascii="Syntax LT Std" w:hAnsi="Syntax LT Std" w:cs="Arial"/>
          <w:lang w:val="de-DE"/>
        </w:rPr>
        <w:t xml:space="preserve"> 24, 13-35). Sie führt uns lebhaft den Glaubenswandel von der Schwermut zur Freude und von der Mutlosigkeit zur Beherztheit vor Augen und zeigt, dass der Schlüssel zu die-</w:t>
      </w:r>
      <w:proofErr w:type="spellStart"/>
      <w:r w:rsidRPr="005747E6">
        <w:rPr>
          <w:rFonts w:ascii="Syntax LT Std" w:hAnsi="Syntax LT Std" w:cs="Arial"/>
          <w:lang w:val="de-DE"/>
        </w:rPr>
        <w:t>sem</w:t>
      </w:r>
      <w:proofErr w:type="spellEnd"/>
      <w:r w:rsidRPr="005747E6">
        <w:rPr>
          <w:rFonts w:ascii="Syntax LT Std" w:hAnsi="Syntax LT Std" w:cs="Arial"/>
          <w:lang w:val="de-DE"/>
        </w:rPr>
        <w:t xml:space="preserve"> Wandel Gott und seine Verbundenheit mit ihm sind. Dieser Wandel </w:t>
      </w:r>
      <w:proofErr w:type="gramStart"/>
      <w:r w:rsidRPr="005747E6">
        <w:rPr>
          <w:rFonts w:ascii="Syntax LT Std" w:hAnsi="Syntax LT Std" w:cs="Arial"/>
          <w:lang w:val="de-DE"/>
        </w:rPr>
        <w:t>braucht freilich</w:t>
      </w:r>
      <w:proofErr w:type="gramEnd"/>
      <w:r w:rsidRPr="005747E6">
        <w:rPr>
          <w:rFonts w:ascii="Syntax LT Std" w:hAnsi="Syntax LT Std" w:cs="Arial"/>
          <w:lang w:val="de-DE"/>
        </w:rPr>
        <w:t xml:space="preserve"> Zeit und Raum.</w:t>
      </w:r>
    </w:p>
    <w:p w14:paraId="2D558540"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 xml:space="preserve">Papst Franziskus lädt uns in seiner Botschaft ein, uns hier und heute   wie die Emmaus-jünger von damals   gemeinsam auf den Weg zu machen: Um andere Herzen durch das Wort Gottes zum Brennen zu bringen. Um andere Augen für Jesus Christus zum </w:t>
      </w:r>
      <w:proofErr w:type="spellStart"/>
      <w:r w:rsidRPr="005747E6">
        <w:rPr>
          <w:rFonts w:ascii="Syntax LT Std" w:hAnsi="Syntax LT Std" w:cs="Arial"/>
          <w:lang w:val="de-DE"/>
        </w:rPr>
        <w:t>Leuch-ten</w:t>
      </w:r>
      <w:proofErr w:type="spellEnd"/>
      <w:r w:rsidRPr="005747E6">
        <w:rPr>
          <w:rFonts w:ascii="Syntax LT Std" w:hAnsi="Syntax LT Std" w:cs="Arial"/>
          <w:lang w:val="de-DE"/>
        </w:rPr>
        <w:t xml:space="preserve"> zu bringen. Und um uns gemeinsam mit der Kraft des Heiligen Geistes auf den Weg des Friedens und des Heils zu machen. </w:t>
      </w:r>
    </w:p>
    <w:p w14:paraId="44E5A2FE"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Im Monat der Weltmission wollen wir unsere Verbundenheit vor allem mit den Kirchen des Globalen Südens zum Ausdruck bringen, so im Gebet, im Gesprächsaustausch und im Teilen von finanziellen Mitteln. In diesem Jahr wollen wir als Gebets-, Lern- und Soli-</w:t>
      </w:r>
      <w:proofErr w:type="spellStart"/>
      <w:r w:rsidRPr="005747E6">
        <w:rPr>
          <w:rFonts w:ascii="Syntax LT Std" w:hAnsi="Syntax LT Std" w:cs="Arial"/>
          <w:lang w:val="de-DE"/>
        </w:rPr>
        <w:t>dargemeinschaft</w:t>
      </w:r>
      <w:proofErr w:type="spellEnd"/>
      <w:r w:rsidRPr="005747E6">
        <w:rPr>
          <w:rFonts w:ascii="Syntax LT Std" w:hAnsi="Syntax LT Std" w:cs="Arial"/>
          <w:lang w:val="de-DE"/>
        </w:rPr>
        <w:t xml:space="preserve"> besonders mit unseren Glaubensschwestern und Glaubensbrüdern in Ecuador gemeinsam unterwegs sein.</w:t>
      </w:r>
    </w:p>
    <w:p w14:paraId="38AAD3B3"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Die zeitgleich stattfindende Bischofssynode zum Thema «Für eine synodale Kirche: Ge-</w:t>
      </w:r>
      <w:proofErr w:type="spellStart"/>
      <w:r w:rsidRPr="005747E6">
        <w:rPr>
          <w:rFonts w:ascii="Syntax LT Std" w:hAnsi="Syntax LT Std" w:cs="Arial"/>
          <w:lang w:val="de-DE"/>
        </w:rPr>
        <w:t>meinschaft</w:t>
      </w:r>
      <w:proofErr w:type="spellEnd"/>
      <w:r w:rsidRPr="005747E6">
        <w:rPr>
          <w:rFonts w:ascii="Syntax LT Std" w:hAnsi="Syntax LT Std" w:cs="Arial"/>
          <w:lang w:val="de-DE"/>
        </w:rPr>
        <w:t xml:space="preserve">, Teilhabe und Mission» kann uns Gläubige zusätzlich anspornen, uns welt-weit gemeinsam auf den Weg der Erneuerung der Kirche zu machen und uns an ihrer missionarischen Sendung zu </w:t>
      </w:r>
      <w:proofErr w:type="gramStart"/>
      <w:r w:rsidRPr="005747E6">
        <w:rPr>
          <w:rFonts w:ascii="Syntax LT Std" w:hAnsi="Syntax LT Std" w:cs="Arial"/>
          <w:lang w:val="de-DE"/>
        </w:rPr>
        <w:t>beteiligen</w:t>
      </w:r>
      <w:proofErr w:type="gramEnd"/>
      <w:r w:rsidRPr="005747E6">
        <w:rPr>
          <w:rFonts w:ascii="Syntax LT Std" w:hAnsi="Syntax LT Std" w:cs="Arial"/>
          <w:lang w:val="de-DE"/>
        </w:rPr>
        <w:t xml:space="preserve"> und zwar mit allen uns zur Verfügung stehenden Mitteln. </w:t>
      </w:r>
    </w:p>
    <w:p w14:paraId="0C884350"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Gehen wir also im Monat der Weltmission noch bewusster auf unsere innere Begegnung mit Jesus Christus ein und bauen zu ihm eine brennende Beziehung auf. Machen wir die Frohe Botschaft Jesu Christi allen Menschen auf dieser Welt mit Begeisterung bekannt. Und machen wir uns gemeinsam mit unseren Glaubensschwestern und Glaubensbrüdern des Globalen Südens und weltweit auf den Weg mit Gott und den Mitmenschen… im Gebet, im Gedankenaustausch und im Teilen von finanziellen Mitteln (wie der Kollekte zum Sonntag der Weltmission).</w:t>
      </w:r>
    </w:p>
    <w:p w14:paraId="628AF9E6" w14:textId="77777777" w:rsidR="002B7D93" w:rsidRPr="005747E6" w:rsidRDefault="002B7D93" w:rsidP="002B7D93">
      <w:pPr>
        <w:spacing w:line="276" w:lineRule="auto"/>
        <w:rPr>
          <w:rFonts w:ascii="Syntax LT Std" w:hAnsi="Syntax LT Std" w:cs="Arial"/>
          <w:lang w:val="de-DE"/>
        </w:rPr>
      </w:pPr>
      <w:r w:rsidRPr="005747E6">
        <w:rPr>
          <w:rFonts w:ascii="Syntax LT Std" w:hAnsi="Syntax LT Std" w:cs="Arial"/>
          <w:lang w:val="de-DE"/>
        </w:rPr>
        <w:t xml:space="preserve">Mit herzlichen </w:t>
      </w:r>
      <w:proofErr w:type="spellStart"/>
      <w:r w:rsidRPr="005747E6">
        <w:rPr>
          <w:rFonts w:ascii="Syntax LT Std" w:hAnsi="Syntax LT Std" w:cs="Arial"/>
          <w:lang w:val="de-DE"/>
        </w:rPr>
        <w:t>Grüssen</w:t>
      </w:r>
      <w:proofErr w:type="spellEnd"/>
      <w:r w:rsidRPr="005747E6">
        <w:rPr>
          <w:rFonts w:ascii="Syntax LT Std" w:hAnsi="Syntax LT Std" w:cs="Arial"/>
          <w:lang w:val="de-DE"/>
        </w:rPr>
        <w:t xml:space="preserve"> und besten Segenswünschen</w:t>
      </w:r>
    </w:p>
    <w:p w14:paraId="08A1E258" w14:textId="77777777" w:rsidR="002B7D93" w:rsidRPr="005747E6" w:rsidRDefault="002B7D93" w:rsidP="002B7D93">
      <w:pPr>
        <w:spacing w:line="276" w:lineRule="auto"/>
        <w:rPr>
          <w:rFonts w:ascii="Syntax LT Std" w:hAnsi="Syntax LT Std" w:cs="Arial"/>
        </w:rPr>
      </w:pPr>
      <w:r w:rsidRPr="005747E6">
        <w:rPr>
          <w:rFonts w:ascii="Syntax LT Std" w:hAnsi="Syntax LT Std" w:cs="Arial"/>
        </w:rPr>
        <w:t>Dr. Erwin Tanner-</w:t>
      </w:r>
      <w:proofErr w:type="spellStart"/>
      <w:r w:rsidRPr="005747E6">
        <w:rPr>
          <w:rFonts w:ascii="Syntax LT Std" w:hAnsi="Syntax LT Std" w:cs="Arial"/>
        </w:rPr>
        <w:t>Tiziani</w:t>
      </w:r>
      <w:proofErr w:type="spellEnd"/>
      <w:r w:rsidRPr="005747E6">
        <w:rPr>
          <w:rFonts w:ascii="Syntax LT Std" w:hAnsi="Syntax LT Std" w:cs="Arial"/>
        </w:rPr>
        <w:t>, Direktor</w:t>
      </w:r>
      <w:r w:rsidRPr="005747E6">
        <w:rPr>
          <w:rFonts w:ascii="Syntax LT Std" w:hAnsi="Syntax LT Std" w:cs="Arial"/>
        </w:rPr>
        <w:br/>
      </w:r>
    </w:p>
    <w:p w14:paraId="45751220" w14:textId="77777777" w:rsidR="002B7D93" w:rsidRPr="005747E6" w:rsidRDefault="002B7D93" w:rsidP="002B7D93">
      <w:pPr>
        <w:spacing w:line="276" w:lineRule="auto"/>
        <w:rPr>
          <w:rFonts w:ascii="Syntax LT Std" w:hAnsi="Syntax LT Std" w:cs="Arial"/>
          <w:i/>
          <w:iCs/>
        </w:rPr>
      </w:pPr>
      <w:r w:rsidRPr="005747E6">
        <w:rPr>
          <w:rFonts w:ascii="Syntax LT Std" w:hAnsi="Syntax LT Std" w:cs="Arial"/>
          <w:i/>
          <w:iCs/>
        </w:rPr>
        <w:t>Freiburg, 13. Juli 2023</w:t>
      </w:r>
    </w:p>
    <w:p w14:paraId="37452C65" w14:textId="77777777" w:rsidR="002B7D93" w:rsidRPr="005747E6" w:rsidRDefault="002B7D93" w:rsidP="002B7D93">
      <w:pPr>
        <w:spacing w:line="276" w:lineRule="auto"/>
        <w:rPr>
          <w:rFonts w:ascii="Syntax LT Std" w:hAnsi="Syntax LT Std" w:cs="Arial"/>
        </w:rPr>
      </w:pPr>
    </w:p>
    <w:p w14:paraId="73C4DF34" w14:textId="77777777" w:rsidR="002B7D93" w:rsidRPr="005747E6" w:rsidRDefault="002B7D93" w:rsidP="002B7D93">
      <w:pPr>
        <w:spacing w:line="276" w:lineRule="auto"/>
        <w:rPr>
          <w:rFonts w:ascii="Syntax LT Std" w:hAnsi="Syntax LT Std" w:cs="Arial"/>
        </w:rPr>
      </w:pPr>
      <w:r w:rsidRPr="005747E6">
        <w:rPr>
          <w:rFonts w:ascii="Syntax LT Std" w:hAnsi="Syntax LT Std" w:cs="Arial"/>
        </w:rPr>
        <w:t>Zeichen: ca. 2’150</w:t>
      </w:r>
    </w:p>
    <w:p w14:paraId="239A4E65" w14:textId="77777777" w:rsidR="002B7D93" w:rsidRDefault="002B7D93"/>
    <w:sectPr w:rsidR="002B7D9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F4F8" w14:textId="77777777" w:rsidR="002B7D93" w:rsidRDefault="002B7D93" w:rsidP="002B7D93">
      <w:pPr>
        <w:spacing w:after="0" w:line="240" w:lineRule="auto"/>
      </w:pPr>
      <w:r>
        <w:separator/>
      </w:r>
    </w:p>
  </w:endnote>
  <w:endnote w:type="continuationSeparator" w:id="0">
    <w:p w14:paraId="4E6B7997" w14:textId="77777777" w:rsidR="002B7D93" w:rsidRDefault="002B7D93" w:rsidP="002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A0FD" w14:textId="77777777" w:rsidR="002B7D93" w:rsidRDefault="002B7D93" w:rsidP="002B7D93">
      <w:pPr>
        <w:spacing w:after="0" w:line="240" w:lineRule="auto"/>
      </w:pPr>
      <w:r>
        <w:separator/>
      </w:r>
    </w:p>
  </w:footnote>
  <w:footnote w:type="continuationSeparator" w:id="0">
    <w:p w14:paraId="388602EC" w14:textId="77777777" w:rsidR="002B7D93" w:rsidRDefault="002B7D93" w:rsidP="002B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E70E" w14:textId="77777777" w:rsidR="002B7D93" w:rsidRPr="00653121" w:rsidRDefault="002B7D93" w:rsidP="002B7D93">
    <w:pPr>
      <w:pStyle w:val="Kopfzeile"/>
      <w:jc w:val="right"/>
      <w:rPr>
        <w:rFonts w:ascii="Arial" w:hAnsi="Arial" w:cs="Arial"/>
        <w:sz w:val="18"/>
        <w:szCs w:val="18"/>
      </w:rPr>
    </w:pPr>
    <w:r>
      <w:rPr>
        <w:noProof/>
      </w:rPr>
      <w:drawing>
        <wp:anchor distT="0" distB="0" distL="114300" distR="114300" simplePos="0" relativeHeight="251659264" behindDoc="1" locked="0" layoutInCell="1" allowOverlap="1" wp14:anchorId="3C9C3AED" wp14:editId="508D6BBD">
          <wp:simplePos x="0" y="0"/>
          <wp:positionH relativeFrom="column">
            <wp:posOffset>3241</wp:posOffset>
          </wp:positionH>
          <wp:positionV relativeFrom="paragraph">
            <wp:posOffset>0</wp:posOffset>
          </wp:positionV>
          <wp:extent cx="1501254" cy="354207"/>
          <wp:effectExtent l="0" t="0" r="3810" b="8255"/>
          <wp:wrapTight wrapText="bothSides">
            <wp:wrapPolygon edited="0">
              <wp:start x="0" y="0"/>
              <wp:lineTo x="0" y="20941"/>
              <wp:lineTo x="21381" y="20941"/>
              <wp:lineTo x="21381" y="0"/>
              <wp:lineTo x="0" y="0"/>
            </wp:wrapPolygon>
          </wp:wrapTight>
          <wp:docPr id="1"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01254" cy="354207"/>
                  </a:xfrm>
                  <a:prstGeom prst="rect">
                    <a:avLst/>
                  </a:prstGeom>
                </pic:spPr>
              </pic:pic>
            </a:graphicData>
          </a:graphic>
        </wp:anchor>
      </w:drawing>
    </w:r>
    <w:r>
      <w:tab/>
    </w:r>
    <w:r w:rsidRPr="00653121">
      <w:rPr>
        <w:rFonts w:ascii="Arial" w:hAnsi="Arial" w:cs="Arial"/>
        <w:sz w:val="18"/>
        <w:szCs w:val="18"/>
      </w:rPr>
      <w:t>Monat und Sonntag der Weltmission 202</w:t>
    </w:r>
    <w:r>
      <w:rPr>
        <w:rFonts w:ascii="Arial" w:hAnsi="Arial" w:cs="Arial"/>
        <w:sz w:val="18"/>
        <w:szCs w:val="18"/>
      </w:rPr>
      <w:t>3</w:t>
    </w:r>
  </w:p>
  <w:p w14:paraId="1939F634" w14:textId="77777777" w:rsidR="002B7D93" w:rsidRPr="00653121" w:rsidRDefault="002B7D93" w:rsidP="002B7D93">
    <w:pPr>
      <w:pStyle w:val="Kopfzeile"/>
      <w:jc w:val="right"/>
      <w:rPr>
        <w:rFonts w:ascii="Arial" w:hAnsi="Arial" w:cs="Arial"/>
        <w:sz w:val="18"/>
        <w:szCs w:val="18"/>
      </w:rPr>
    </w:pPr>
    <w:r w:rsidRPr="00653121">
      <w:rPr>
        <w:rFonts w:ascii="Arial" w:hAnsi="Arial" w:cs="Arial"/>
        <w:sz w:val="18"/>
        <w:szCs w:val="18"/>
      </w:rPr>
      <w:tab/>
      <w:t>«</w:t>
    </w:r>
    <w:r>
      <w:rPr>
        <w:rFonts w:ascii="Arial" w:hAnsi="Arial" w:cs="Arial"/>
        <w:sz w:val="18"/>
        <w:szCs w:val="18"/>
      </w:rPr>
      <w:t>Brennende Herzen, begeisterte Schritte</w:t>
    </w:r>
    <w:r w:rsidRPr="00653121">
      <w:rPr>
        <w:rFonts w:ascii="Arial" w:hAnsi="Arial" w:cs="Arial"/>
        <w:sz w:val="18"/>
        <w:szCs w:val="18"/>
      </w:rPr>
      <w:t>»</w:t>
    </w:r>
  </w:p>
  <w:p w14:paraId="5FA6F4DE" w14:textId="77777777" w:rsidR="002B7D93" w:rsidRDefault="002B7D93" w:rsidP="002B7D93">
    <w:pPr>
      <w:pStyle w:val="Kopfzeile"/>
    </w:pPr>
  </w:p>
  <w:p w14:paraId="230CC988" w14:textId="77777777" w:rsidR="002B7D93" w:rsidRDefault="002B7D93" w:rsidP="002B7D93">
    <w:pPr>
      <w:pStyle w:val="Kopfzeile"/>
    </w:pPr>
  </w:p>
  <w:p w14:paraId="41A436DA" w14:textId="77777777" w:rsidR="002B7D93" w:rsidRDefault="002B7D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93"/>
    <w:rsid w:val="002B7D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7F1"/>
  <w15:chartTrackingRefBased/>
  <w15:docId w15:val="{01269117-58C8-4EFF-8DC5-54FD0ACD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D93"/>
    <w:rPr>
      <w:kern w:val="0"/>
      <w14:ligatures w14:val="none"/>
    </w:rPr>
  </w:style>
  <w:style w:type="paragraph" w:styleId="berschrift1">
    <w:name w:val="heading 1"/>
    <w:basedOn w:val="Standard"/>
    <w:next w:val="Standard"/>
    <w:link w:val="berschrift1Zchn"/>
    <w:uiPriority w:val="9"/>
    <w:qFormat/>
    <w:rsid w:val="002B7D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B7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7D93"/>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2B7D93"/>
    <w:rPr>
      <w:rFonts w:asciiTheme="majorHAnsi" w:eastAsiaTheme="majorEastAsia" w:hAnsiTheme="majorHAnsi" w:cstheme="majorBidi"/>
      <w:color w:val="2F5496" w:themeColor="accent1" w:themeShade="BF"/>
      <w:kern w:val="0"/>
      <w:sz w:val="26"/>
      <w:szCs w:val="26"/>
      <w14:ligatures w14:val="none"/>
    </w:rPr>
  </w:style>
  <w:style w:type="paragraph" w:styleId="Kopfzeile">
    <w:name w:val="header"/>
    <w:basedOn w:val="Standard"/>
    <w:link w:val="KopfzeileZchn"/>
    <w:uiPriority w:val="99"/>
    <w:unhideWhenUsed/>
    <w:rsid w:val="002B7D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7D93"/>
    <w:rPr>
      <w:kern w:val="0"/>
      <w14:ligatures w14:val="none"/>
    </w:rPr>
  </w:style>
  <w:style w:type="paragraph" w:styleId="Fuzeile">
    <w:name w:val="footer"/>
    <w:basedOn w:val="Standard"/>
    <w:link w:val="FuzeileZchn"/>
    <w:uiPriority w:val="99"/>
    <w:unhideWhenUsed/>
    <w:rsid w:val="002B7D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7D9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1998</Characters>
  <Application>Microsoft Office Word</Application>
  <DocSecurity>0</DocSecurity>
  <Lines>44</Lines>
  <Paragraphs>17</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1</cp:revision>
  <dcterms:created xsi:type="dcterms:W3CDTF">2023-07-14T06:13:00Z</dcterms:created>
  <dcterms:modified xsi:type="dcterms:W3CDTF">2023-07-14T06:14:00Z</dcterms:modified>
</cp:coreProperties>
</file>