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A97" w14:textId="602B2321" w:rsidR="00CF7ABF" w:rsidRPr="004940D1" w:rsidRDefault="00CF7ABF" w:rsidP="004940D1">
      <w:pPr>
        <w:spacing w:line="276" w:lineRule="auto"/>
        <w:rPr>
          <w:rFonts w:ascii="Arial" w:hAnsi="Arial" w:cs="Arial"/>
          <w:b/>
          <w:sz w:val="28"/>
          <w:szCs w:val="28"/>
        </w:rPr>
      </w:pPr>
      <w:bookmarkStart w:id="0" w:name="_Hlk121907508"/>
      <w:r w:rsidRPr="004940D1">
        <w:rPr>
          <w:rFonts w:ascii="Arial" w:hAnsi="Arial" w:cs="Arial"/>
          <w:b/>
          <w:sz w:val="28"/>
          <w:szCs w:val="28"/>
        </w:rPr>
        <w:t>Medienmitteilung</w:t>
      </w:r>
    </w:p>
    <w:p w14:paraId="403E454E" w14:textId="6C3559C7" w:rsidR="0039246C" w:rsidRPr="0039246C" w:rsidRDefault="0039246C" w:rsidP="0039246C">
      <w:pPr>
        <w:rPr>
          <w:rFonts w:ascii="Arial" w:hAnsi="Arial" w:cs="Arial"/>
          <w:b/>
          <w:sz w:val="28"/>
          <w:szCs w:val="28"/>
        </w:rPr>
      </w:pPr>
      <w:r w:rsidRPr="0039246C">
        <w:rPr>
          <w:rFonts w:ascii="Arial" w:hAnsi="Arial" w:cs="Arial"/>
          <w:b/>
          <w:sz w:val="28"/>
          <w:szCs w:val="28"/>
        </w:rPr>
        <w:t>Neuerungen bei Missio Schweiz</w:t>
      </w:r>
    </w:p>
    <w:p w14:paraId="116EA2FC" w14:textId="50B6F40F" w:rsidR="007D1416" w:rsidRPr="0010151B" w:rsidRDefault="0039246C" w:rsidP="0039246C">
      <w:pPr>
        <w:rPr>
          <w:rFonts w:ascii="Arial" w:hAnsi="Arial" w:cs="Arial"/>
          <w:b/>
          <w:i/>
        </w:rPr>
      </w:pPr>
      <w:r w:rsidRPr="0010151B">
        <w:rPr>
          <w:rFonts w:ascii="Arial" w:hAnsi="Arial" w:cs="Arial"/>
          <w:b/>
          <w:i/>
        </w:rPr>
        <w:t>Freiburg, 3</w:t>
      </w:r>
      <w:r w:rsidR="006554E5">
        <w:rPr>
          <w:rFonts w:ascii="Arial" w:hAnsi="Arial" w:cs="Arial"/>
          <w:b/>
          <w:i/>
        </w:rPr>
        <w:t>0</w:t>
      </w:r>
      <w:r w:rsidRPr="0010151B">
        <w:rPr>
          <w:rFonts w:ascii="Arial" w:hAnsi="Arial" w:cs="Arial"/>
          <w:b/>
          <w:i/>
        </w:rPr>
        <w:t xml:space="preserve">. Januar 2024. – Das Jahr </w:t>
      </w:r>
      <w:r w:rsidR="00DF7589" w:rsidRPr="0010151B">
        <w:rPr>
          <w:rFonts w:ascii="Arial" w:hAnsi="Arial" w:cs="Arial"/>
          <w:b/>
          <w:i/>
        </w:rPr>
        <w:t xml:space="preserve">2024 </w:t>
      </w:r>
      <w:r w:rsidRPr="0010151B">
        <w:rPr>
          <w:rFonts w:ascii="Arial" w:hAnsi="Arial" w:cs="Arial"/>
          <w:b/>
          <w:i/>
        </w:rPr>
        <w:t>b</w:t>
      </w:r>
      <w:r w:rsidR="00DF7589" w:rsidRPr="0010151B">
        <w:rPr>
          <w:rFonts w:ascii="Arial" w:hAnsi="Arial" w:cs="Arial"/>
          <w:b/>
          <w:i/>
        </w:rPr>
        <w:t>ringt</w:t>
      </w:r>
      <w:r w:rsidRPr="0010151B">
        <w:rPr>
          <w:rFonts w:ascii="Arial" w:hAnsi="Arial" w:cs="Arial"/>
          <w:b/>
          <w:i/>
        </w:rPr>
        <w:t xml:space="preserve"> </w:t>
      </w:r>
      <w:r w:rsidR="004C26D6" w:rsidRPr="0010151B">
        <w:rPr>
          <w:rFonts w:ascii="Arial" w:hAnsi="Arial" w:cs="Arial"/>
          <w:b/>
          <w:i/>
        </w:rPr>
        <w:t xml:space="preserve">für </w:t>
      </w:r>
      <w:r w:rsidRPr="0010151B">
        <w:rPr>
          <w:rFonts w:ascii="Arial" w:hAnsi="Arial" w:cs="Arial"/>
          <w:b/>
          <w:i/>
        </w:rPr>
        <w:t xml:space="preserve">Missio Schweiz </w:t>
      </w:r>
      <w:r w:rsidR="00EC21C8" w:rsidRPr="0010151B">
        <w:rPr>
          <w:rFonts w:ascii="Arial" w:hAnsi="Arial" w:cs="Arial"/>
          <w:b/>
          <w:i/>
        </w:rPr>
        <w:t xml:space="preserve">einige </w:t>
      </w:r>
      <w:r w:rsidR="007D1416" w:rsidRPr="0010151B">
        <w:rPr>
          <w:rFonts w:ascii="Arial" w:hAnsi="Arial" w:cs="Arial"/>
          <w:b/>
          <w:i/>
        </w:rPr>
        <w:t>Neuerungen</w:t>
      </w:r>
      <w:r w:rsidR="008E609E" w:rsidRPr="0010151B">
        <w:rPr>
          <w:rFonts w:ascii="Arial" w:hAnsi="Arial" w:cs="Arial"/>
          <w:b/>
          <w:i/>
        </w:rPr>
        <w:t xml:space="preserve"> </w:t>
      </w:r>
      <w:r w:rsidR="004C26D6" w:rsidRPr="0010151B">
        <w:rPr>
          <w:rFonts w:ascii="Arial" w:hAnsi="Arial" w:cs="Arial"/>
          <w:b/>
          <w:i/>
        </w:rPr>
        <w:t>inhaltlicher</w:t>
      </w:r>
      <w:r w:rsidR="008E609E" w:rsidRPr="0010151B">
        <w:rPr>
          <w:rFonts w:ascii="Arial" w:hAnsi="Arial" w:cs="Arial"/>
          <w:b/>
          <w:i/>
        </w:rPr>
        <w:t xml:space="preserve"> und personeller Natur</w:t>
      </w:r>
      <w:r w:rsidRPr="0010151B">
        <w:rPr>
          <w:rFonts w:ascii="Arial" w:hAnsi="Arial" w:cs="Arial"/>
          <w:b/>
          <w:i/>
        </w:rPr>
        <w:t>, die der</w:t>
      </w:r>
      <w:r w:rsidR="00AE43D8" w:rsidRPr="0010151B">
        <w:rPr>
          <w:rFonts w:ascii="Arial" w:hAnsi="Arial" w:cs="Arial"/>
          <w:b/>
          <w:i/>
        </w:rPr>
        <w:t xml:space="preserve"> weiteren Intensivierung des</w:t>
      </w:r>
      <w:r w:rsidRPr="0010151B">
        <w:rPr>
          <w:rFonts w:ascii="Arial" w:hAnsi="Arial" w:cs="Arial"/>
          <w:b/>
          <w:i/>
        </w:rPr>
        <w:t xml:space="preserve"> welt</w:t>
      </w:r>
      <w:r w:rsidR="007D1416" w:rsidRPr="0010151B">
        <w:rPr>
          <w:rFonts w:ascii="Arial" w:hAnsi="Arial" w:cs="Arial"/>
          <w:b/>
          <w:i/>
        </w:rPr>
        <w:t>kirchlichen</w:t>
      </w:r>
      <w:r w:rsidRPr="0010151B">
        <w:rPr>
          <w:rFonts w:ascii="Arial" w:hAnsi="Arial" w:cs="Arial"/>
          <w:b/>
          <w:i/>
        </w:rPr>
        <w:t xml:space="preserve"> </w:t>
      </w:r>
      <w:r w:rsidR="00AE43D8" w:rsidRPr="0010151B">
        <w:rPr>
          <w:rFonts w:ascii="Arial" w:hAnsi="Arial" w:cs="Arial"/>
          <w:b/>
          <w:i/>
        </w:rPr>
        <w:t>Engagements</w:t>
      </w:r>
      <w:r w:rsidRPr="0010151B">
        <w:rPr>
          <w:rFonts w:ascii="Arial" w:hAnsi="Arial" w:cs="Arial"/>
          <w:b/>
          <w:i/>
        </w:rPr>
        <w:t xml:space="preserve"> </w:t>
      </w:r>
      <w:r w:rsidR="007D1416" w:rsidRPr="0010151B">
        <w:rPr>
          <w:rFonts w:ascii="Arial" w:hAnsi="Arial" w:cs="Arial"/>
          <w:b/>
          <w:i/>
        </w:rPr>
        <w:t>von Missio</w:t>
      </w:r>
      <w:r w:rsidRPr="0010151B">
        <w:rPr>
          <w:rFonts w:ascii="Arial" w:hAnsi="Arial" w:cs="Arial"/>
          <w:b/>
          <w:i/>
        </w:rPr>
        <w:t xml:space="preserve"> </w:t>
      </w:r>
      <w:r w:rsidR="004C26D6" w:rsidRPr="0010151B">
        <w:rPr>
          <w:rFonts w:ascii="Arial" w:hAnsi="Arial" w:cs="Arial"/>
          <w:b/>
          <w:i/>
        </w:rPr>
        <w:t>dienen sollen.</w:t>
      </w:r>
    </w:p>
    <w:p w14:paraId="6C2FAF19" w14:textId="77777777" w:rsidR="00AE43D8" w:rsidRPr="00AE43D8" w:rsidRDefault="00AE43D8" w:rsidP="0039246C">
      <w:pPr>
        <w:rPr>
          <w:rFonts w:ascii="Arial" w:hAnsi="Arial" w:cs="Arial"/>
          <w:bCs/>
        </w:rPr>
      </w:pPr>
    </w:p>
    <w:p w14:paraId="7DC48E34" w14:textId="64A2FBC2" w:rsidR="0039246C" w:rsidRPr="0039246C" w:rsidRDefault="007D1416" w:rsidP="0039246C">
      <w:pPr>
        <w:rPr>
          <w:rFonts w:ascii="Arial" w:hAnsi="Arial" w:cs="Arial"/>
          <w:b/>
        </w:rPr>
      </w:pPr>
      <w:r>
        <w:rPr>
          <w:rFonts w:ascii="Arial" w:hAnsi="Arial" w:cs="Arial"/>
          <w:b/>
        </w:rPr>
        <w:t>Drei neue Proje</w:t>
      </w:r>
      <w:r w:rsidR="00EC21C8">
        <w:rPr>
          <w:rFonts w:ascii="Arial" w:hAnsi="Arial" w:cs="Arial"/>
          <w:b/>
        </w:rPr>
        <w:t>k</w:t>
      </w:r>
      <w:r>
        <w:rPr>
          <w:rFonts w:ascii="Arial" w:hAnsi="Arial" w:cs="Arial"/>
          <w:b/>
        </w:rPr>
        <w:t>te</w:t>
      </w:r>
      <w:r w:rsidR="0039246C" w:rsidRPr="0039246C">
        <w:rPr>
          <w:rFonts w:ascii="Arial" w:hAnsi="Arial" w:cs="Arial"/>
          <w:b/>
        </w:rPr>
        <w:t xml:space="preserve"> von Missio im Jahr 2024</w:t>
      </w:r>
    </w:p>
    <w:p w14:paraId="789061FD" w14:textId="21E17497" w:rsidR="0039246C" w:rsidRPr="0039246C" w:rsidRDefault="0039246C" w:rsidP="0039246C">
      <w:pPr>
        <w:rPr>
          <w:rFonts w:ascii="Arial" w:hAnsi="Arial" w:cs="Arial"/>
          <w:bCs/>
          <w:noProof/>
        </w:rPr>
      </w:pPr>
      <w:r w:rsidRPr="0039246C">
        <w:rPr>
          <w:rFonts w:ascii="Arial" w:hAnsi="Arial" w:cs="Arial"/>
          <w:bCs/>
          <w:noProof/>
        </w:rPr>
        <w:t xml:space="preserve">Missio Schweiz, der Schweizer Zweig der Päpstlichen Missionswerke, öffnet ihr Haus in Freiburg, um </w:t>
      </w:r>
      <w:r w:rsidR="00EC21C8">
        <w:rPr>
          <w:rFonts w:ascii="Arial" w:hAnsi="Arial" w:cs="Arial"/>
          <w:bCs/>
          <w:noProof/>
        </w:rPr>
        <w:t xml:space="preserve">zu </w:t>
      </w:r>
      <w:r w:rsidRPr="0039246C">
        <w:rPr>
          <w:rFonts w:ascii="Arial" w:hAnsi="Arial" w:cs="Arial"/>
          <w:bCs/>
          <w:noProof/>
        </w:rPr>
        <w:t>ein</w:t>
      </w:r>
      <w:r w:rsidR="00EC21C8">
        <w:rPr>
          <w:rFonts w:ascii="Arial" w:hAnsi="Arial" w:cs="Arial"/>
          <w:bCs/>
          <w:noProof/>
        </w:rPr>
        <w:t>em</w:t>
      </w:r>
      <w:r w:rsidRPr="0039246C">
        <w:rPr>
          <w:rFonts w:ascii="Arial" w:hAnsi="Arial" w:cs="Arial"/>
          <w:bCs/>
          <w:noProof/>
        </w:rPr>
        <w:t xml:space="preserve"> Ort der Begegnung und des Dialogs zwischen Menschen und Kulturen zu werden. I</w:t>
      </w:r>
      <w:r w:rsidR="00DF7589">
        <w:rPr>
          <w:rFonts w:ascii="Arial" w:hAnsi="Arial" w:cs="Arial"/>
          <w:bCs/>
          <w:noProof/>
        </w:rPr>
        <w:t>n diesem</w:t>
      </w:r>
      <w:r w:rsidRPr="0039246C">
        <w:rPr>
          <w:rFonts w:ascii="Arial" w:hAnsi="Arial" w:cs="Arial"/>
          <w:bCs/>
          <w:noProof/>
        </w:rPr>
        <w:t xml:space="preserve"> «Haus der Weltkirche» möchte Missio </w:t>
      </w:r>
      <w:r w:rsidR="001E7199">
        <w:rPr>
          <w:rFonts w:ascii="Arial" w:hAnsi="Arial" w:cs="Arial"/>
          <w:bCs/>
          <w:noProof/>
        </w:rPr>
        <w:t xml:space="preserve">allen Interessierten </w:t>
      </w:r>
      <w:r w:rsidRPr="0039246C">
        <w:rPr>
          <w:rFonts w:ascii="Arial" w:hAnsi="Arial" w:cs="Arial"/>
          <w:bCs/>
          <w:noProof/>
        </w:rPr>
        <w:t xml:space="preserve">ihre Arbeit näher bringen und </w:t>
      </w:r>
      <w:r w:rsidR="001E7199">
        <w:rPr>
          <w:rFonts w:ascii="Arial" w:hAnsi="Arial" w:cs="Arial"/>
          <w:bCs/>
          <w:noProof/>
        </w:rPr>
        <w:t>sie</w:t>
      </w:r>
      <w:r w:rsidRPr="0039246C">
        <w:rPr>
          <w:rFonts w:ascii="Arial" w:hAnsi="Arial" w:cs="Arial"/>
          <w:bCs/>
          <w:noProof/>
        </w:rPr>
        <w:t xml:space="preserve"> zu öffentlich</w:t>
      </w:r>
      <w:r w:rsidR="00AE43D8">
        <w:rPr>
          <w:rFonts w:ascii="Arial" w:hAnsi="Arial" w:cs="Arial"/>
          <w:bCs/>
          <w:noProof/>
        </w:rPr>
        <w:t xml:space="preserve">en </w:t>
      </w:r>
      <w:r w:rsidRPr="0039246C">
        <w:rPr>
          <w:rFonts w:ascii="Arial" w:hAnsi="Arial" w:cs="Arial"/>
          <w:bCs/>
          <w:noProof/>
        </w:rPr>
        <w:t>Veranstaltungen ein</w:t>
      </w:r>
      <w:r w:rsidR="001E7199">
        <w:rPr>
          <w:rFonts w:ascii="Arial" w:hAnsi="Arial" w:cs="Arial"/>
          <w:bCs/>
          <w:noProof/>
        </w:rPr>
        <w:t>laden</w:t>
      </w:r>
      <w:r w:rsidRPr="0039246C">
        <w:rPr>
          <w:rFonts w:ascii="Arial" w:hAnsi="Arial" w:cs="Arial"/>
          <w:bCs/>
          <w:noProof/>
        </w:rPr>
        <w:t xml:space="preserve">. Ziel ist es, dass die Menschen die Lebenswirklichkeit der </w:t>
      </w:r>
      <w:r w:rsidR="00DF7589">
        <w:rPr>
          <w:rFonts w:ascii="Arial" w:hAnsi="Arial" w:cs="Arial"/>
          <w:bCs/>
          <w:noProof/>
        </w:rPr>
        <w:t>Ortsk</w:t>
      </w:r>
      <w:r w:rsidRPr="0039246C">
        <w:rPr>
          <w:rFonts w:ascii="Arial" w:hAnsi="Arial" w:cs="Arial"/>
          <w:bCs/>
          <w:noProof/>
        </w:rPr>
        <w:t>irchen</w:t>
      </w:r>
      <w:r w:rsidR="002321BF">
        <w:rPr>
          <w:rFonts w:ascii="Arial" w:hAnsi="Arial" w:cs="Arial"/>
          <w:bCs/>
          <w:noProof/>
        </w:rPr>
        <w:t xml:space="preserve"> und der Christ:innen</w:t>
      </w:r>
      <w:r w:rsidRPr="0039246C">
        <w:rPr>
          <w:rFonts w:ascii="Arial" w:hAnsi="Arial" w:cs="Arial"/>
          <w:bCs/>
          <w:noProof/>
        </w:rPr>
        <w:t xml:space="preserve"> in Afrika, Asien, Ozeanien und Lateinamerika kennen lernen, in denen Missio Schweiz Projekte unterstützt.</w:t>
      </w:r>
    </w:p>
    <w:p w14:paraId="560C25EA" w14:textId="408B8277" w:rsidR="0039246C" w:rsidRPr="0039246C" w:rsidRDefault="0039246C" w:rsidP="0039246C">
      <w:pPr>
        <w:rPr>
          <w:rFonts w:ascii="Arial" w:hAnsi="Arial" w:cs="Arial"/>
          <w:bCs/>
          <w:noProof/>
        </w:rPr>
      </w:pPr>
      <w:r w:rsidRPr="0039246C">
        <w:rPr>
          <w:rFonts w:ascii="Arial" w:hAnsi="Arial" w:cs="Arial"/>
          <w:bCs/>
          <w:noProof/>
        </w:rPr>
        <w:t>Im Mai wird Missio Schweiz</w:t>
      </w:r>
      <w:r w:rsidR="001E7199">
        <w:rPr>
          <w:rFonts w:ascii="Arial" w:hAnsi="Arial" w:cs="Arial"/>
          <w:bCs/>
          <w:noProof/>
        </w:rPr>
        <w:t xml:space="preserve"> eine neue Aktion rund um das Pfingstfest, dem Gründungsdatum der </w:t>
      </w:r>
      <w:r w:rsidR="00EC21C8">
        <w:rPr>
          <w:rFonts w:ascii="Arial" w:hAnsi="Arial" w:cs="Arial"/>
          <w:bCs/>
          <w:noProof/>
        </w:rPr>
        <w:t xml:space="preserve">universellen </w:t>
      </w:r>
      <w:r w:rsidR="001E7199">
        <w:rPr>
          <w:rFonts w:ascii="Arial" w:hAnsi="Arial" w:cs="Arial"/>
          <w:bCs/>
          <w:noProof/>
        </w:rPr>
        <w:t xml:space="preserve">Kirche, starten. Missio will damit die missionarische </w:t>
      </w:r>
      <w:r w:rsidR="002321BF">
        <w:rPr>
          <w:rFonts w:ascii="Arial" w:hAnsi="Arial" w:cs="Arial"/>
          <w:bCs/>
          <w:noProof/>
        </w:rPr>
        <w:t>Berufung</w:t>
      </w:r>
      <w:r w:rsidR="001E7199">
        <w:rPr>
          <w:rFonts w:ascii="Arial" w:hAnsi="Arial" w:cs="Arial"/>
          <w:bCs/>
          <w:noProof/>
        </w:rPr>
        <w:t xml:space="preserve"> aller Glieder der Kirche in den Fo</w:t>
      </w:r>
      <w:r w:rsidR="002321BF">
        <w:rPr>
          <w:rFonts w:ascii="Arial" w:hAnsi="Arial" w:cs="Arial"/>
          <w:bCs/>
          <w:noProof/>
        </w:rPr>
        <w:t>k</w:t>
      </w:r>
      <w:r w:rsidR="001E7199">
        <w:rPr>
          <w:rFonts w:ascii="Arial" w:hAnsi="Arial" w:cs="Arial"/>
          <w:bCs/>
          <w:noProof/>
        </w:rPr>
        <w:t>us rücken -</w:t>
      </w:r>
      <w:r w:rsidRPr="0039246C">
        <w:rPr>
          <w:rFonts w:ascii="Arial" w:hAnsi="Arial" w:cs="Arial"/>
          <w:bCs/>
          <w:noProof/>
        </w:rPr>
        <w:t xml:space="preserve"> ganz im Sinne von Papst Franziskus, der </w:t>
      </w:r>
      <w:r w:rsidR="00AE43D8">
        <w:rPr>
          <w:rFonts w:ascii="Arial" w:hAnsi="Arial" w:cs="Arial"/>
          <w:bCs/>
          <w:noProof/>
        </w:rPr>
        <w:t xml:space="preserve">stets </w:t>
      </w:r>
      <w:r w:rsidRPr="0039246C">
        <w:rPr>
          <w:rFonts w:ascii="Arial" w:hAnsi="Arial" w:cs="Arial"/>
          <w:bCs/>
          <w:noProof/>
        </w:rPr>
        <w:t>die weltweite und missionarische Dimension der Kirche betont.</w:t>
      </w:r>
    </w:p>
    <w:p w14:paraId="2B17575A" w14:textId="118A8B17" w:rsidR="0039246C" w:rsidRPr="0039246C" w:rsidRDefault="001E7199" w:rsidP="0039246C">
      <w:pPr>
        <w:rPr>
          <w:rFonts w:ascii="Arial" w:hAnsi="Arial" w:cs="Arial"/>
          <w:bCs/>
          <w:noProof/>
        </w:rPr>
      </w:pPr>
      <w:r>
        <w:rPr>
          <w:rFonts w:ascii="Arial" w:hAnsi="Arial" w:cs="Arial"/>
          <w:bCs/>
          <w:noProof/>
        </w:rPr>
        <w:t>Im</w:t>
      </w:r>
      <w:r w:rsidR="0039246C" w:rsidRPr="0039246C">
        <w:rPr>
          <w:rFonts w:ascii="Arial" w:hAnsi="Arial" w:cs="Arial"/>
          <w:bCs/>
          <w:noProof/>
        </w:rPr>
        <w:t xml:space="preserve"> Sommer</w:t>
      </w:r>
      <w:r w:rsidR="00DF7589">
        <w:rPr>
          <w:rFonts w:ascii="Arial" w:hAnsi="Arial" w:cs="Arial"/>
          <w:bCs/>
          <w:noProof/>
        </w:rPr>
        <w:t xml:space="preserve"> bringt Missio das </w:t>
      </w:r>
      <w:r w:rsidR="0039246C" w:rsidRPr="0039246C">
        <w:rPr>
          <w:rFonts w:ascii="Arial" w:hAnsi="Arial" w:cs="Arial"/>
          <w:bCs/>
          <w:noProof/>
        </w:rPr>
        <w:t xml:space="preserve">Musical «Pauline – Mut verändert die Welt» </w:t>
      </w:r>
      <w:r w:rsidR="00DF7589">
        <w:rPr>
          <w:rFonts w:ascii="Arial" w:hAnsi="Arial" w:cs="Arial"/>
          <w:bCs/>
          <w:noProof/>
        </w:rPr>
        <w:t xml:space="preserve">in die Schweiz. </w:t>
      </w:r>
      <w:r w:rsidR="0039246C" w:rsidRPr="0039246C">
        <w:rPr>
          <w:rFonts w:ascii="Arial" w:hAnsi="Arial" w:cs="Arial"/>
          <w:bCs/>
          <w:noProof/>
        </w:rPr>
        <w:t xml:space="preserve">Die Aufführung </w:t>
      </w:r>
      <w:r w:rsidR="00DF7589" w:rsidRPr="00DF7589">
        <w:rPr>
          <w:rFonts w:ascii="Arial" w:hAnsi="Arial" w:cs="Arial"/>
          <w:bCs/>
          <w:noProof/>
        </w:rPr>
        <w:t xml:space="preserve">über das Leben der Gründerin von Missio, </w:t>
      </w:r>
      <w:r w:rsidR="00B72710">
        <w:rPr>
          <w:rFonts w:ascii="Arial" w:hAnsi="Arial" w:cs="Arial"/>
          <w:bCs/>
          <w:noProof/>
        </w:rPr>
        <w:t xml:space="preserve">der im Mai 2022 seliggesprochenen </w:t>
      </w:r>
      <w:r w:rsidR="00DF7589" w:rsidRPr="00DF7589">
        <w:rPr>
          <w:rFonts w:ascii="Arial" w:hAnsi="Arial" w:cs="Arial"/>
          <w:bCs/>
          <w:noProof/>
        </w:rPr>
        <w:t>Pauline Marie Jaricot</w:t>
      </w:r>
      <w:r w:rsidR="00B72710">
        <w:rPr>
          <w:rFonts w:ascii="Arial" w:hAnsi="Arial" w:cs="Arial"/>
          <w:bCs/>
          <w:noProof/>
        </w:rPr>
        <w:t>,</w:t>
      </w:r>
      <w:r w:rsidR="00DF7589" w:rsidRPr="00DF7589">
        <w:rPr>
          <w:rFonts w:ascii="Arial" w:hAnsi="Arial" w:cs="Arial"/>
          <w:bCs/>
          <w:noProof/>
        </w:rPr>
        <w:t xml:space="preserve"> </w:t>
      </w:r>
      <w:r w:rsidR="00B72710">
        <w:rPr>
          <w:rFonts w:ascii="Arial" w:hAnsi="Arial" w:cs="Arial"/>
          <w:bCs/>
          <w:noProof/>
        </w:rPr>
        <w:t xml:space="preserve">war im vergangenen Jahr in Österreich ein riessiger Erfolg. Das Projekt wird gemeinsam mit den </w:t>
      </w:r>
      <w:r w:rsidR="0039246C" w:rsidRPr="0039246C">
        <w:rPr>
          <w:rFonts w:ascii="Arial" w:hAnsi="Arial" w:cs="Arial"/>
          <w:bCs/>
          <w:noProof/>
        </w:rPr>
        <w:t xml:space="preserve">«KISI – God’s Singing Kids», einem </w:t>
      </w:r>
      <w:r w:rsidR="00DF7589">
        <w:rPr>
          <w:rFonts w:ascii="Arial" w:hAnsi="Arial" w:cs="Arial"/>
          <w:bCs/>
          <w:noProof/>
        </w:rPr>
        <w:t>E</w:t>
      </w:r>
      <w:r w:rsidR="0039246C" w:rsidRPr="0039246C">
        <w:rPr>
          <w:rFonts w:ascii="Arial" w:hAnsi="Arial" w:cs="Arial"/>
          <w:bCs/>
          <w:noProof/>
        </w:rPr>
        <w:t>nsemble von fast 80 Personen – Kinder</w:t>
      </w:r>
      <w:r w:rsidR="00B72710">
        <w:rPr>
          <w:rFonts w:ascii="Arial" w:hAnsi="Arial" w:cs="Arial"/>
          <w:bCs/>
          <w:noProof/>
        </w:rPr>
        <w:t>n</w:t>
      </w:r>
      <w:r w:rsidR="0039246C" w:rsidRPr="0039246C">
        <w:rPr>
          <w:rFonts w:ascii="Arial" w:hAnsi="Arial" w:cs="Arial"/>
          <w:bCs/>
          <w:noProof/>
        </w:rPr>
        <w:t>, Jugendliche</w:t>
      </w:r>
      <w:r w:rsidR="00B72710">
        <w:rPr>
          <w:rFonts w:ascii="Arial" w:hAnsi="Arial" w:cs="Arial"/>
          <w:bCs/>
          <w:noProof/>
        </w:rPr>
        <w:t>n</w:t>
      </w:r>
      <w:r w:rsidR="0039246C" w:rsidRPr="0039246C">
        <w:rPr>
          <w:rFonts w:ascii="Arial" w:hAnsi="Arial" w:cs="Arial"/>
          <w:bCs/>
          <w:noProof/>
        </w:rPr>
        <w:t xml:space="preserve"> und Erwachsene</w:t>
      </w:r>
      <w:r w:rsidR="00B72710">
        <w:rPr>
          <w:rFonts w:ascii="Arial" w:hAnsi="Arial" w:cs="Arial"/>
          <w:bCs/>
          <w:noProof/>
        </w:rPr>
        <w:t>n</w:t>
      </w:r>
      <w:r w:rsidR="0039246C" w:rsidRPr="0039246C">
        <w:rPr>
          <w:rFonts w:ascii="Arial" w:hAnsi="Arial" w:cs="Arial"/>
          <w:bCs/>
          <w:noProof/>
        </w:rPr>
        <w:t xml:space="preserve"> –</w:t>
      </w:r>
      <w:r w:rsidR="00B72710">
        <w:rPr>
          <w:rFonts w:ascii="Arial" w:hAnsi="Arial" w:cs="Arial"/>
          <w:bCs/>
          <w:noProof/>
        </w:rPr>
        <w:t xml:space="preserve"> realisiert.</w:t>
      </w:r>
    </w:p>
    <w:p w14:paraId="397EED44" w14:textId="77777777" w:rsidR="0039246C" w:rsidRPr="0039246C" w:rsidRDefault="0039246C" w:rsidP="0039246C">
      <w:pPr>
        <w:rPr>
          <w:rFonts w:ascii="Arial" w:hAnsi="Arial" w:cs="Arial"/>
          <w:b/>
        </w:rPr>
      </w:pPr>
      <w:r w:rsidRPr="0039246C">
        <w:rPr>
          <w:rFonts w:ascii="Arial" w:hAnsi="Arial" w:cs="Arial"/>
          <w:b/>
        </w:rPr>
        <w:t>Wechsel im Stiftungsratsausschuss</w:t>
      </w:r>
    </w:p>
    <w:p w14:paraId="55610DD0" w14:textId="08278F80" w:rsidR="0039246C" w:rsidRPr="0039246C" w:rsidRDefault="0039246C" w:rsidP="0039246C">
      <w:pPr>
        <w:rPr>
          <w:rFonts w:ascii="Arial" w:hAnsi="Arial" w:cs="Arial"/>
          <w:bCs/>
          <w:noProof/>
        </w:rPr>
      </w:pPr>
      <w:r w:rsidRPr="0039246C">
        <w:rPr>
          <w:rFonts w:ascii="Arial" w:hAnsi="Arial" w:cs="Arial"/>
          <w:bCs/>
          <w:noProof/>
        </w:rPr>
        <w:t xml:space="preserve">Am 1. Januar 2024 erfolgte der </w:t>
      </w:r>
      <w:r w:rsidR="00B72710">
        <w:rPr>
          <w:rFonts w:ascii="Arial" w:hAnsi="Arial" w:cs="Arial"/>
          <w:bCs/>
          <w:noProof/>
        </w:rPr>
        <w:t xml:space="preserve">planmässige </w:t>
      </w:r>
      <w:r w:rsidRPr="0039246C">
        <w:rPr>
          <w:rFonts w:ascii="Arial" w:hAnsi="Arial" w:cs="Arial"/>
          <w:bCs/>
          <w:noProof/>
        </w:rPr>
        <w:t xml:space="preserve">Wechsel </w:t>
      </w:r>
      <w:r w:rsidR="00B72710">
        <w:rPr>
          <w:rFonts w:ascii="Arial" w:hAnsi="Arial" w:cs="Arial"/>
          <w:bCs/>
          <w:noProof/>
        </w:rPr>
        <w:t xml:space="preserve">an der Spitze des </w:t>
      </w:r>
      <w:r w:rsidRPr="0039246C">
        <w:rPr>
          <w:rFonts w:ascii="Arial" w:hAnsi="Arial" w:cs="Arial"/>
          <w:bCs/>
          <w:noProof/>
        </w:rPr>
        <w:t>Stiftungsratsaus</w:t>
      </w:r>
      <w:r w:rsidR="00B72710">
        <w:rPr>
          <w:rFonts w:ascii="Arial" w:hAnsi="Arial" w:cs="Arial"/>
          <w:bCs/>
          <w:noProof/>
        </w:rPr>
        <w:t>-</w:t>
      </w:r>
      <w:r w:rsidRPr="0039246C">
        <w:rPr>
          <w:rFonts w:ascii="Arial" w:hAnsi="Arial" w:cs="Arial"/>
          <w:bCs/>
          <w:noProof/>
        </w:rPr>
        <w:t>schuss</w:t>
      </w:r>
      <w:r w:rsidR="00B72710">
        <w:rPr>
          <w:rFonts w:ascii="Arial" w:hAnsi="Arial" w:cs="Arial"/>
          <w:bCs/>
          <w:noProof/>
        </w:rPr>
        <w:t>es</w:t>
      </w:r>
      <w:r w:rsidRPr="0039246C">
        <w:rPr>
          <w:rFonts w:ascii="Arial" w:hAnsi="Arial" w:cs="Arial"/>
          <w:bCs/>
          <w:noProof/>
        </w:rPr>
        <w:t xml:space="preserve"> von Missio Schweiz. Der </w:t>
      </w:r>
      <w:r w:rsidR="00B72710">
        <w:rPr>
          <w:rFonts w:ascii="Arial" w:hAnsi="Arial" w:cs="Arial"/>
          <w:bCs/>
          <w:noProof/>
        </w:rPr>
        <w:t xml:space="preserve">bisherige </w:t>
      </w:r>
      <w:r w:rsidRPr="0039246C">
        <w:rPr>
          <w:rFonts w:ascii="Arial" w:hAnsi="Arial" w:cs="Arial"/>
          <w:bCs/>
          <w:noProof/>
        </w:rPr>
        <w:t xml:space="preserve">Präsident, Diakon </w:t>
      </w:r>
      <w:r w:rsidR="00B72710">
        <w:rPr>
          <w:rFonts w:ascii="Arial" w:hAnsi="Arial" w:cs="Arial"/>
          <w:bCs/>
          <w:noProof/>
        </w:rPr>
        <w:t xml:space="preserve">Andreas </w:t>
      </w:r>
      <w:r w:rsidR="00B72710" w:rsidRPr="00B72710">
        <w:rPr>
          <w:rFonts w:ascii="Arial" w:hAnsi="Arial" w:cs="Arial"/>
          <w:bCs/>
          <w:noProof/>
        </w:rPr>
        <w:t>Brun-Federer</w:t>
      </w:r>
      <w:r w:rsidRPr="0039246C">
        <w:rPr>
          <w:rFonts w:ascii="Arial" w:hAnsi="Arial" w:cs="Arial"/>
          <w:bCs/>
          <w:noProof/>
        </w:rPr>
        <w:t xml:space="preserve">, und </w:t>
      </w:r>
      <w:r w:rsidR="00B72710">
        <w:rPr>
          <w:rFonts w:ascii="Arial" w:hAnsi="Arial" w:cs="Arial"/>
          <w:bCs/>
          <w:noProof/>
        </w:rPr>
        <w:t>sein</w:t>
      </w:r>
      <w:r w:rsidRPr="0039246C">
        <w:rPr>
          <w:rFonts w:ascii="Arial" w:hAnsi="Arial" w:cs="Arial"/>
          <w:bCs/>
          <w:noProof/>
        </w:rPr>
        <w:t xml:space="preserve"> Vizepräsident, Jean Claude Huot, übergaben nach mehrjähriger </w:t>
      </w:r>
      <w:r w:rsidR="00B72710">
        <w:rPr>
          <w:rFonts w:ascii="Arial" w:hAnsi="Arial" w:cs="Arial"/>
          <w:bCs/>
          <w:noProof/>
        </w:rPr>
        <w:t xml:space="preserve">fruchtbarer </w:t>
      </w:r>
      <w:r w:rsidRPr="0039246C">
        <w:rPr>
          <w:rFonts w:ascii="Arial" w:hAnsi="Arial" w:cs="Arial"/>
          <w:bCs/>
          <w:noProof/>
        </w:rPr>
        <w:t>Tätigkeit die Verantwortung an Jean</w:t>
      </w:r>
      <w:r w:rsidR="00B72710">
        <w:rPr>
          <w:rFonts w:ascii="Arial" w:hAnsi="Arial" w:cs="Arial"/>
          <w:bCs/>
          <w:noProof/>
        </w:rPr>
        <w:t>-</w:t>
      </w:r>
      <w:r w:rsidRPr="0039246C">
        <w:rPr>
          <w:rFonts w:ascii="Arial" w:hAnsi="Arial" w:cs="Arial"/>
          <w:bCs/>
          <w:noProof/>
        </w:rPr>
        <w:t>Luc Farine und Detlef Hecking. Jean</w:t>
      </w:r>
      <w:r w:rsidR="00B72710">
        <w:rPr>
          <w:rFonts w:ascii="Arial" w:hAnsi="Arial" w:cs="Arial"/>
          <w:bCs/>
          <w:noProof/>
        </w:rPr>
        <w:t>-</w:t>
      </w:r>
      <w:r w:rsidRPr="0039246C">
        <w:rPr>
          <w:rFonts w:ascii="Arial" w:hAnsi="Arial" w:cs="Arial"/>
          <w:bCs/>
          <w:noProof/>
        </w:rPr>
        <w:t xml:space="preserve">Luc Farine ist Pfarrer in Losone (TI) und verfügt über eine langjährige Erfahrung </w:t>
      </w:r>
      <w:r w:rsidR="00AE43D8">
        <w:rPr>
          <w:rFonts w:ascii="Arial" w:hAnsi="Arial" w:cs="Arial"/>
          <w:bCs/>
          <w:noProof/>
        </w:rPr>
        <w:t>als</w:t>
      </w:r>
      <w:r w:rsidRPr="0039246C">
        <w:rPr>
          <w:rFonts w:ascii="Arial" w:hAnsi="Arial" w:cs="Arial"/>
          <w:bCs/>
          <w:noProof/>
        </w:rPr>
        <w:t xml:space="preserve"> Missio</w:t>
      </w:r>
      <w:r w:rsidR="00AE43D8">
        <w:rPr>
          <w:rFonts w:ascii="Arial" w:hAnsi="Arial" w:cs="Arial"/>
          <w:bCs/>
          <w:noProof/>
        </w:rPr>
        <w:t>nar</w:t>
      </w:r>
      <w:r w:rsidRPr="0039246C">
        <w:rPr>
          <w:rFonts w:ascii="Arial" w:hAnsi="Arial" w:cs="Arial"/>
          <w:bCs/>
          <w:noProof/>
        </w:rPr>
        <w:t>; unter anderem war er zehn Jahre lang als Fidei</w:t>
      </w:r>
      <w:r w:rsidR="00AE43D8">
        <w:rPr>
          <w:rFonts w:ascii="Arial" w:hAnsi="Arial" w:cs="Arial"/>
          <w:bCs/>
          <w:noProof/>
        </w:rPr>
        <w:t>-</w:t>
      </w:r>
      <w:r w:rsidRPr="0039246C">
        <w:rPr>
          <w:rFonts w:ascii="Arial" w:hAnsi="Arial" w:cs="Arial"/>
          <w:bCs/>
          <w:noProof/>
        </w:rPr>
        <w:t>Donum</w:t>
      </w:r>
      <w:r w:rsidR="00AE43D8">
        <w:rPr>
          <w:rFonts w:ascii="Arial" w:hAnsi="Arial" w:cs="Arial"/>
          <w:bCs/>
          <w:noProof/>
        </w:rPr>
        <w:t>-</w:t>
      </w:r>
      <w:r w:rsidRPr="0039246C">
        <w:rPr>
          <w:rFonts w:ascii="Arial" w:hAnsi="Arial" w:cs="Arial"/>
          <w:bCs/>
          <w:noProof/>
        </w:rPr>
        <w:t>Priester für die Diözese Lugano im Tschad tätig. Detlef Hecking ist Pastoralverantwortlicher in der Diözese Basel.</w:t>
      </w:r>
    </w:p>
    <w:p w14:paraId="075BC2AD" w14:textId="2104F755" w:rsidR="0039246C" w:rsidRPr="0039246C" w:rsidRDefault="0039246C" w:rsidP="0039246C">
      <w:pPr>
        <w:rPr>
          <w:rFonts w:ascii="Arial" w:hAnsi="Arial" w:cs="Arial"/>
          <w:bCs/>
          <w:noProof/>
        </w:rPr>
      </w:pPr>
      <w:r w:rsidRPr="0039246C">
        <w:rPr>
          <w:rFonts w:ascii="Arial" w:hAnsi="Arial" w:cs="Arial"/>
          <w:bCs/>
          <w:noProof/>
        </w:rPr>
        <w:t xml:space="preserve">In einer sich schnell verändernden Welt und trotz schwieriger Zeiten für die Kirche wollen sich Farine und Hecking noch stärker bei Missio </w:t>
      </w:r>
      <w:r w:rsidR="00AE43D8">
        <w:rPr>
          <w:rFonts w:ascii="Arial" w:hAnsi="Arial" w:cs="Arial"/>
          <w:bCs/>
          <w:noProof/>
        </w:rPr>
        <w:t xml:space="preserve">Schweiz </w:t>
      </w:r>
      <w:r w:rsidRPr="0039246C">
        <w:rPr>
          <w:rFonts w:ascii="Arial" w:hAnsi="Arial" w:cs="Arial"/>
          <w:bCs/>
          <w:noProof/>
        </w:rPr>
        <w:t xml:space="preserve">engagieren: «Ich hoffe», erklärt der neue Präsident, «dass ich die Mitglieder des Teams in ihrem Dienst an der ganzen Kirche in der Schweiz unterstützen kann. Ich bin sicher, dass die Dynamik von Missio zugunsten der Zusammenarbeit zwischen den </w:t>
      </w:r>
      <w:r>
        <w:rPr>
          <w:rFonts w:ascii="Arial" w:hAnsi="Arial" w:cs="Arial"/>
          <w:bCs/>
          <w:noProof/>
        </w:rPr>
        <w:t>Ortsk</w:t>
      </w:r>
      <w:r w:rsidRPr="0039246C">
        <w:rPr>
          <w:rFonts w:ascii="Arial" w:hAnsi="Arial" w:cs="Arial"/>
          <w:bCs/>
          <w:noProof/>
        </w:rPr>
        <w:t>irchen zu einem Impuls für die Erneuerung unserer Gemeinschaften werden kann, indem sie sich für die Begegnung mit anderen öffnet.» Der Vizepräsident ist ähnlicher Meinung: «Missio macht die Vielfalt der Weltkirche sichtbar: Unser Glaube wird in vielen Ländern kreativ, bunt und engagiert gelebt. Davon können wir in der Schweiz lernen.»</w:t>
      </w:r>
    </w:p>
    <w:p w14:paraId="77F5AA82" w14:textId="77777777" w:rsidR="0039246C" w:rsidRPr="0039246C" w:rsidRDefault="0039246C" w:rsidP="0039246C">
      <w:pPr>
        <w:rPr>
          <w:rFonts w:ascii="Arial" w:hAnsi="Arial" w:cs="Arial"/>
        </w:rPr>
      </w:pPr>
    </w:p>
    <w:p w14:paraId="66F62930" w14:textId="6AD442EF" w:rsidR="004D5738" w:rsidRPr="004940D1" w:rsidRDefault="0039246C" w:rsidP="004940D1">
      <w:pPr>
        <w:spacing w:after="0" w:line="276" w:lineRule="auto"/>
        <w:rPr>
          <w:rFonts w:ascii="Arial" w:hAnsi="Arial" w:cs="Arial"/>
          <w:bCs/>
        </w:rPr>
      </w:pPr>
      <w:r>
        <w:rPr>
          <w:rFonts w:ascii="Arial" w:hAnsi="Arial" w:cs="Arial"/>
          <w:bCs/>
        </w:rPr>
        <w:lastRenderedPageBreak/>
        <w:t>2</w:t>
      </w:r>
      <w:r w:rsidR="004D5738" w:rsidRPr="004940D1">
        <w:rPr>
          <w:rFonts w:ascii="Arial" w:hAnsi="Arial" w:cs="Arial"/>
          <w:bCs/>
        </w:rPr>
        <w:t>'</w:t>
      </w:r>
      <w:r w:rsidR="00AE43D8">
        <w:rPr>
          <w:rFonts w:ascii="Arial" w:hAnsi="Arial" w:cs="Arial"/>
          <w:bCs/>
        </w:rPr>
        <w:t>8</w:t>
      </w:r>
      <w:r w:rsidR="00471D33">
        <w:rPr>
          <w:rFonts w:ascii="Arial" w:hAnsi="Arial" w:cs="Arial"/>
          <w:bCs/>
        </w:rPr>
        <w:t>95</w:t>
      </w:r>
      <w:r w:rsidR="004D5738" w:rsidRPr="004940D1">
        <w:rPr>
          <w:rFonts w:ascii="Arial" w:hAnsi="Arial" w:cs="Arial"/>
          <w:bCs/>
        </w:rPr>
        <w:t xml:space="preserve"> Zeichen (mit Leerzeichen)</w:t>
      </w:r>
      <w:r w:rsidR="004D5738" w:rsidRPr="004940D1">
        <w:rPr>
          <w:rFonts w:ascii="Arial" w:hAnsi="Arial" w:cs="Arial"/>
          <w:bCs/>
        </w:rPr>
        <w:tab/>
      </w:r>
      <w:r w:rsidR="004D5738" w:rsidRPr="004940D1">
        <w:rPr>
          <w:rFonts w:ascii="Arial" w:hAnsi="Arial" w:cs="Arial"/>
          <w:bCs/>
        </w:rPr>
        <w:tab/>
      </w:r>
      <w:r>
        <w:rPr>
          <w:rFonts w:ascii="Arial" w:hAnsi="Arial" w:cs="Arial"/>
          <w:bCs/>
        </w:rPr>
        <w:t>4</w:t>
      </w:r>
      <w:r w:rsidR="00AE43D8">
        <w:rPr>
          <w:rFonts w:ascii="Arial" w:hAnsi="Arial" w:cs="Arial"/>
          <w:bCs/>
        </w:rPr>
        <w:t>1</w:t>
      </w:r>
      <w:r w:rsidR="00471D33">
        <w:rPr>
          <w:rFonts w:ascii="Arial" w:hAnsi="Arial" w:cs="Arial"/>
          <w:bCs/>
        </w:rPr>
        <w:t>8</w:t>
      </w:r>
      <w:r w:rsidR="004D5738" w:rsidRPr="004940D1">
        <w:rPr>
          <w:rFonts w:ascii="Arial" w:hAnsi="Arial" w:cs="Arial"/>
          <w:bCs/>
        </w:rPr>
        <w:t xml:space="preserve"> Worte</w:t>
      </w:r>
    </w:p>
    <w:p w14:paraId="0C96FF1E" w14:textId="77777777" w:rsidR="004D5738" w:rsidRPr="004940D1" w:rsidRDefault="004D5738" w:rsidP="004940D1">
      <w:pPr>
        <w:spacing w:after="0" w:line="276" w:lineRule="auto"/>
        <w:rPr>
          <w:rFonts w:ascii="Arial" w:hAnsi="Arial" w:cs="Arial"/>
          <w:bCs/>
        </w:rPr>
      </w:pPr>
    </w:p>
    <w:p w14:paraId="0E7E8E88" w14:textId="4D64A3AB" w:rsidR="00FF5B3F" w:rsidRPr="004940D1" w:rsidRDefault="00FF5B3F" w:rsidP="004940D1">
      <w:pPr>
        <w:spacing w:after="0" w:line="276" w:lineRule="auto"/>
        <w:rPr>
          <w:rFonts w:ascii="Arial" w:hAnsi="Arial" w:cs="Arial"/>
          <w:b/>
          <w:u w:val="single"/>
        </w:rPr>
      </w:pPr>
      <w:bookmarkStart w:id="1" w:name="_Hlk155369394"/>
      <w:r w:rsidRPr="004940D1">
        <w:rPr>
          <w:rFonts w:ascii="Arial" w:hAnsi="Arial" w:cs="Arial"/>
          <w:b/>
          <w:u w:val="single"/>
        </w:rPr>
        <w:t>Bildtext:</w:t>
      </w:r>
    </w:p>
    <w:bookmarkEnd w:id="1"/>
    <w:p w14:paraId="2AFA8882" w14:textId="77777777" w:rsidR="002321BF" w:rsidRDefault="000E0570" w:rsidP="004940D1">
      <w:pPr>
        <w:spacing w:after="0" w:line="276" w:lineRule="auto"/>
        <w:ind w:right="-284"/>
        <w:rPr>
          <w:rFonts w:ascii="Arial" w:hAnsi="Arial" w:cs="Arial"/>
          <w:bCs/>
        </w:rPr>
      </w:pPr>
      <w:r w:rsidRPr="000E0570">
        <w:rPr>
          <w:rFonts w:ascii="Arial" w:hAnsi="Arial" w:cs="Arial"/>
          <w:bCs/>
        </w:rPr>
        <w:t xml:space="preserve">Pfarrer Jean Luc Farine, neuer Präsident der Stiftung Missio Schweiz, Erwin Tanner-Tiziani, Direktor und Detlef Hecking, Vizepräsident und Pastoralverantwortlicher in der Diözese Basel. </w:t>
      </w:r>
    </w:p>
    <w:p w14:paraId="30FE20AE" w14:textId="4318D6F0" w:rsidR="004D5738" w:rsidRPr="004940D1" w:rsidRDefault="000E0570" w:rsidP="004940D1">
      <w:pPr>
        <w:spacing w:after="0" w:line="276" w:lineRule="auto"/>
        <w:ind w:right="-284"/>
        <w:rPr>
          <w:rFonts w:ascii="Arial" w:hAnsi="Arial" w:cs="Arial"/>
          <w:bCs/>
        </w:rPr>
      </w:pPr>
      <w:r w:rsidRPr="000E0570">
        <w:rPr>
          <w:rFonts w:ascii="Arial" w:hAnsi="Arial" w:cs="Arial"/>
          <w:bCs/>
        </w:rPr>
        <w:t>© Missio Schweiz, Siegfried Ostermann</w:t>
      </w:r>
    </w:p>
    <w:p w14:paraId="49F1C402" w14:textId="77777777" w:rsidR="00AF34F3" w:rsidRPr="004940D1" w:rsidRDefault="00AF34F3" w:rsidP="004940D1">
      <w:pPr>
        <w:spacing w:after="0" w:line="276" w:lineRule="auto"/>
        <w:ind w:right="-284"/>
        <w:rPr>
          <w:rFonts w:ascii="Arial" w:hAnsi="Arial" w:cs="Arial"/>
          <w:bCs/>
          <w:u w:val="single"/>
        </w:rPr>
      </w:pPr>
    </w:p>
    <w:p w14:paraId="1990DB99" w14:textId="522799D9" w:rsidR="004D5738" w:rsidRPr="004940D1" w:rsidRDefault="004D5738" w:rsidP="004940D1">
      <w:pPr>
        <w:spacing w:after="0" w:line="276" w:lineRule="auto"/>
        <w:ind w:right="-284"/>
        <w:rPr>
          <w:rFonts w:ascii="Arial" w:hAnsi="Arial" w:cs="Arial"/>
          <w:b/>
          <w:u w:val="single"/>
        </w:rPr>
      </w:pPr>
      <w:r w:rsidRPr="004940D1">
        <w:rPr>
          <w:rFonts w:ascii="Arial" w:hAnsi="Arial" w:cs="Arial"/>
          <w:b/>
          <w:u w:val="single"/>
        </w:rPr>
        <w:t>Rückfragehinweis für die Redaktionen:</w:t>
      </w:r>
    </w:p>
    <w:p w14:paraId="33E64A49" w14:textId="25A765C1" w:rsidR="004D5738" w:rsidRPr="004940D1" w:rsidRDefault="004D5738" w:rsidP="004940D1">
      <w:pPr>
        <w:spacing w:after="0" w:line="276" w:lineRule="auto"/>
        <w:rPr>
          <w:rFonts w:ascii="Arial" w:hAnsi="Arial" w:cs="Arial"/>
          <w:bCs/>
        </w:rPr>
      </w:pPr>
      <w:r w:rsidRPr="004940D1">
        <w:rPr>
          <w:rFonts w:ascii="Arial" w:hAnsi="Arial" w:cs="Arial"/>
          <w:bCs/>
        </w:rPr>
        <w:t xml:space="preserve">Missio Schweiz, Hanspeter Ruedl, </w:t>
      </w:r>
      <w:r w:rsidR="00DF7589">
        <w:rPr>
          <w:rFonts w:ascii="Arial" w:hAnsi="Arial" w:cs="Arial"/>
          <w:bCs/>
        </w:rPr>
        <w:t xml:space="preserve">tel.: </w:t>
      </w:r>
      <w:r w:rsidR="00DF7589" w:rsidRPr="00DF7589">
        <w:rPr>
          <w:rFonts w:ascii="Arial" w:hAnsi="Arial" w:cs="Arial"/>
          <w:bCs/>
        </w:rPr>
        <w:t>+41 26 425 55 79</w:t>
      </w:r>
      <w:r w:rsidRPr="004940D1">
        <w:rPr>
          <w:rFonts w:ascii="Arial" w:hAnsi="Arial" w:cs="Arial"/>
          <w:bCs/>
        </w:rPr>
        <w:t>, E-Mail: hanspeter.ruedl@missio.ch</w:t>
      </w:r>
    </w:p>
    <w:p w14:paraId="6EAE8BA6" w14:textId="77777777" w:rsidR="004D5738" w:rsidRPr="004940D1" w:rsidRDefault="004D5738" w:rsidP="004940D1">
      <w:pPr>
        <w:spacing w:after="0" w:line="276" w:lineRule="auto"/>
        <w:rPr>
          <w:rFonts w:ascii="Arial" w:hAnsi="Arial" w:cs="Arial"/>
          <w:bCs/>
          <w:sz w:val="20"/>
          <w:szCs w:val="20"/>
        </w:rPr>
      </w:pPr>
    </w:p>
    <w:bookmarkEnd w:id="0"/>
    <w:p w14:paraId="35CE7972"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
          <w:bCs/>
          <w:color w:val="262626" w:themeColor="text1" w:themeTint="D9"/>
          <w:kern w:val="2"/>
          <w14:ligatures w14:val="standardContextual"/>
        </w:rPr>
        <w:t>Missio Schweiz</w:t>
      </w:r>
    </w:p>
    <w:p w14:paraId="4D15CB27" w14:textId="063AC06D"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Cs/>
          <w:color w:val="262626" w:themeColor="text1" w:themeTint="D9"/>
          <w:kern w:val="2"/>
          <w14:ligatures w14:val="standardContextual"/>
        </w:rPr>
        <w:t>Missio Schweiz ist der Schweizer Zweig der Päpstlichen Missionswerke</w:t>
      </w:r>
      <w:r w:rsidR="0057150E" w:rsidRPr="004940D1">
        <w:rPr>
          <w:rFonts w:ascii="Arial" w:eastAsiaTheme="minorHAnsi" w:hAnsi="Arial" w:cs="Arial"/>
          <w:bCs/>
          <w:color w:val="262626" w:themeColor="text1" w:themeTint="D9"/>
          <w:kern w:val="2"/>
          <w14:ligatures w14:val="standardContextual"/>
        </w:rPr>
        <w:t xml:space="preserve">. Diese sind </w:t>
      </w:r>
      <w:r w:rsidRPr="004940D1">
        <w:rPr>
          <w:rFonts w:ascii="Arial" w:eastAsiaTheme="minorHAnsi" w:hAnsi="Arial" w:cs="Arial"/>
          <w:bCs/>
          <w:color w:val="262626" w:themeColor="text1" w:themeTint="D9"/>
          <w:kern w:val="2"/>
          <w14:ligatures w14:val="standardContextual"/>
        </w:rPr>
        <w:t xml:space="preserve">in über 120 Ländern </w:t>
      </w:r>
      <w:r w:rsidR="0057150E" w:rsidRPr="004940D1">
        <w:rPr>
          <w:rFonts w:ascii="Arial" w:eastAsiaTheme="minorHAnsi" w:hAnsi="Arial" w:cs="Arial"/>
          <w:bCs/>
          <w:color w:val="262626" w:themeColor="text1" w:themeTint="D9"/>
          <w:kern w:val="2"/>
          <w14:ligatures w14:val="standardContextual"/>
        </w:rPr>
        <w:t xml:space="preserve">weltweit </w:t>
      </w:r>
      <w:r w:rsidRPr="004940D1">
        <w:rPr>
          <w:rFonts w:ascii="Arial" w:eastAsiaTheme="minorHAnsi" w:hAnsi="Arial" w:cs="Arial"/>
          <w:bCs/>
          <w:color w:val="262626" w:themeColor="text1" w:themeTint="D9"/>
          <w:kern w:val="2"/>
          <w14:ligatures w14:val="standardContextual"/>
        </w:rPr>
        <w:t>tätig. Missio strebt durch Informationskampagnen und das Sammeln von Spenden einen «Ausgleich und Austausch zwischen den Kirchen» an.</w:t>
      </w:r>
    </w:p>
    <w:p w14:paraId="581F6E9C"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p>
    <w:p w14:paraId="48E32F89" w14:textId="77777777" w:rsidR="00E12782" w:rsidRPr="004940D1" w:rsidRDefault="00E12782" w:rsidP="004940D1">
      <w:pPr>
        <w:pBdr>
          <w:top w:val="single" w:sz="4" w:space="4" w:color="auto"/>
          <w:left w:val="single" w:sz="4" w:space="4" w:color="auto"/>
          <w:bottom w:val="single" w:sz="4" w:space="4" w:color="auto"/>
          <w:right w:val="single" w:sz="4" w:space="4" w:color="auto"/>
        </w:pBdr>
        <w:spacing w:after="0" w:line="276" w:lineRule="auto"/>
        <w:rPr>
          <w:rFonts w:ascii="Arial" w:eastAsiaTheme="minorHAnsi" w:hAnsi="Arial" w:cs="Arial"/>
          <w:bCs/>
          <w:color w:val="262626" w:themeColor="text1" w:themeTint="D9"/>
          <w:kern w:val="2"/>
          <w14:ligatures w14:val="standardContextual"/>
        </w:rPr>
      </w:pPr>
      <w:r w:rsidRPr="004940D1">
        <w:rPr>
          <w:rFonts w:ascii="Arial" w:eastAsiaTheme="minorHAnsi" w:hAnsi="Arial" w:cs="Arial"/>
          <w:bCs/>
          <w:color w:val="262626" w:themeColor="text1" w:themeTint="D9"/>
          <w:kern w:val="2"/>
          <w14:ligatures w14:val="standardContextual"/>
        </w:rPr>
        <w:t>Missio Schweiz gliedert sich in drei Bereiche:</w:t>
      </w:r>
    </w:p>
    <w:p w14:paraId="4EA384F1" w14:textId="77777777" w:rsidR="00E12782"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Weltkirche</w:t>
      </w:r>
      <w:r w:rsidRPr="004940D1">
        <w:rPr>
          <w:rFonts w:ascii="Arial" w:hAnsi="Arial" w:cs="Arial"/>
          <w:bCs/>
          <w:color w:val="262626" w:themeColor="text1" w:themeTint="D9"/>
        </w:rPr>
        <w:t xml:space="preserve"> unterstützt finanziell noch nicht selbständige Bistümer in Afrika, Lateinamerika, Asien und Ozeanien. Missio Weltkirche informiert über das Leben der Menschen dort und sammelt jedes Jahr am Sonntag der Weltmission die Kollekte für den Solidaritätsfonds der Weltkirche.</w:t>
      </w:r>
    </w:p>
    <w:p w14:paraId="722FFA26" w14:textId="3C671125" w:rsidR="00E12782"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Kinder und Jugend</w:t>
      </w:r>
      <w:r w:rsidRPr="004940D1">
        <w:rPr>
          <w:rFonts w:ascii="Arial" w:hAnsi="Arial" w:cs="Arial"/>
          <w:bCs/>
          <w:color w:val="262626" w:themeColor="text1" w:themeTint="D9"/>
        </w:rPr>
        <w:t xml:space="preserve"> unterstützt Projekte zugunsten von Kindern und Jugendlichen und sensibilisiert junge Schweizerinnen </w:t>
      </w:r>
      <w:r w:rsidR="00381DE5" w:rsidRPr="004940D1">
        <w:rPr>
          <w:rFonts w:ascii="Arial" w:hAnsi="Arial" w:cs="Arial"/>
          <w:bCs/>
          <w:color w:val="262626" w:themeColor="text1" w:themeTint="D9"/>
        </w:rPr>
        <w:t xml:space="preserve">und Schweizer </w:t>
      </w:r>
      <w:r w:rsidRPr="004940D1">
        <w:rPr>
          <w:rFonts w:ascii="Arial" w:hAnsi="Arial" w:cs="Arial"/>
          <w:bCs/>
          <w:color w:val="262626" w:themeColor="text1" w:themeTint="D9"/>
        </w:rPr>
        <w:t>für die Lebensbedingungen von Gleichaltrigen auf anderen Kontinenten.</w:t>
      </w:r>
    </w:p>
    <w:p w14:paraId="4782FD3C" w14:textId="423A93AE" w:rsidR="00E53871" w:rsidRPr="004940D1" w:rsidRDefault="00E12782" w:rsidP="004940D1">
      <w:pPr>
        <w:numPr>
          <w:ilvl w:val="0"/>
          <w:numId w:val="1"/>
        </w:numPr>
        <w:pBdr>
          <w:top w:val="single" w:sz="4" w:space="4" w:color="auto"/>
          <w:left w:val="single" w:sz="4" w:space="4" w:color="auto"/>
          <w:bottom w:val="single" w:sz="4" w:space="4" w:color="auto"/>
          <w:right w:val="single" w:sz="4" w:space="4" w:color="auto"/>
        </w:pBdr>
        <w:spacing w:after="0" w:line="276" w:lineRule="auto"/>
        <w:ind w:left="284" w:hanging="284"/>
        <w:contextualSpacing/>
        <w:rPr>
          <w:rFonts w:ascii="Arial" w:hAnsi="Arial" w:cs="Arial"/>
          <w:bCs/>
          <w:color w:val="262626" w:themeColor="text1" w:themeTint="D9"/>
        </w:rPr>
      </w:pPr>
      <w:r w:rsidRPr="004940D1">
        <w:rPr>
          <w:rFonts w:ascii="Arial" w:hAnsi="Arial" w:cs="Arial"/>
          <w:b/>
          <w:color w:val="262626" w:themeColor="text1" w:themeTint="D9"/>
        </w:rPr>
        <w:t>Missio Bildung</w:t>
      </w:r>
      <w:r w:rsidRPr="004940D1">
        <w:rPr>
          <w:rFonts w:ascii="Arial" w:hAnsi="Arial" w:cs="Arial"/>
          <w:bCs/>
          <w:color w:val="262626" w:themeColor="text1" w:themeTint="D9"/>
        </w:rPr>
        <w:t xml:space="preserve"> unterstützt die Ausbildung von Priestern, Ordensleuten und Seelsorgerinnen</w:t>
      </w:r>
      <w:r w:rsidR="00381DE5" w:rsidRPr="004940D1">
        <w:rPr>
          <w:rFonts w:ascii="Arial" w:hAnsi="Arial" w:cs="Arial"/>
          <w:bCs/>
          <w:color w:val="262626" w:themeColor="text1" w:themeTint="D9"/>
        </w:rPr>
        <w:t xml:space="preserve"> und Seelsorger</w:t>
      </w:r>
      <w:r w:rsidRPr="004940D1">
        <w:rPr>
          <w:rFonts w:ascii="Arial" w:hAnsi="Arial" w:cs="Arial"/>
          <w:bCs/>
          <w:color w:val="262626" w:themeColor="text1" w:themeTint="D9"/>
        </w:rPr>
        <w:t xml:space="preserve"> in den jungen Bistümer</w:t>
      </w:r>
      <w:r w:rsidR="006578B3" w:rsidRPr="004940D1">
        <w:rPr>
          <w:rFonts w:ascii="Arial" w:hAnsi="Arial" w:cs="Arial"/>
          <w:bCs/>
          <w:color w:val="262626" w:themeColor="text1" w:themeTint="D9"/>
        </w:rPr>
        <w:t>n</w:t>
      </w:r>
      <w:r w:rsidRPr="004940D1">
        <w:rPr>
          <w:rFonts w:ascii="Arial" w:hAnsi="Arial" w:cs="Arial"/>
          <w:bCs/>
          <w:color w:val="262626" w:themeColor="text1" w:themeTint="D9"/>
        </w:rPr>
        <w:t xml:space="preserve">. </w:t>
      </w:r>
      <w:r w:rsidRPr="004940D1">
        <w:rPr>
          <w:rFonts w:ascii="Arial" w:hAnsi="Arial" w:cs="Arial"/>
          <w:bCs/>
          <w:color w:val="262626" w:themeColor="text1" w:themeTint="D9"/>
        </w:rPr>
        <w:br/>
      </w:r>
      <w:r w:rsidRPr="004940D1">
        <w:rPr>
          <w:rFonts w:ascii="Arial" w:hAnsi="Arial" w:cs="Arial"/>
          <w:bCs/>
          <w:color w:val="262626" w:themeColor="text1" w:themeTint="D9"/>
        </w:rPr>
        <w:br/>
      </w:r>
      <w:hyperlink r:id="rId7" w:history="1">
        <w:r w:rsidRPr="004940D1">
          <w:rPr>
            <w:rFonts w:ascii="Arial" w:hAnsi="Arial" w:cs="Arial"/>
            <w:bCs/>
            <w:color w:val="262626" w:themeColor="text1" w:themeTint="D9"/>
            <w:u w:val="single"/>
          </w:rPr>
          <w:t>www.missio.ch</w:t>
        </w:r>
      </w:hyperlink>
    </w:p>
    <w:sectPr w:rsidR="00E53871" w:rsidRPr="004940D1" w:rsidSect="004D573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4FFF" w14:textId="77777777" w:rsidR="00AA1853" w:rsidRDefault="00AA1853" w:rsidP="00CF7ABF">
      <w:pPr>
        <w:spacing w:after="0" w:line="240" w:lineRule="auto"/>
      </w:pPr>
      <w:r>
        <w:separator/>
      </w:r>
    </w:p>
  </w:endnote>
  <w:endnote w:type="continuationSeparator" w:id="0">
    <w:p w14:paraId="58CB2AFC" w14:textId="77777777" w:rsidR="00AA1853" w:rsidRDefault="00AA1853" w:rsidP="00CF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D9FE" w14:textId="77777777" w:rsidR="00E209C7" w:rsidRDefault="00E20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CF1" w14:textId="77777777" w:rsidR="00103E44" w:rsidRPr="00E209C7" w:rsidRDefault="00103E44" w:rsidP="00103E44">
    <w:pPr>
      <w:pStyle w:val="Fuzeile"/>
      <w:rPr>
        <w:b/>
        <w:bCs/>
        <w:sz w:val="40"/>
        <w:szCs w:val="40"/>
      </w:rPr>
    </w:pPr>
  </w:p>
  <w:p w14:paraId="79FE7302" w14:textId="5A064B97" w:rsidR="00103E44" w:rsidRPr="00103E44" w:rsidRDefault="00103E44" w:rsidP="00103E44">
    <w:pPr>
      <w:pStyle w:val="Fuzeile"/>
      <w:tabs>
        <w:tab w:val="left" w:pos="2977"/>
      </w:tabs>
      <w:rPr>
        <w:b/>
        <w:bCs/>
        <w:sz w:val="18"/>
        <w:szCs w:val="18"/>
      </w:rPr>
    </w:pPr>
    <w:r w:rsidRPr="00103E44">
      <w:rPr>
        <w:b/>
        <w:bCs/>
        <w:sz w:val="18"/>
        <w:szCs w:val="18"/>
      </w:rPr>
      <w:t>Missio Schweiz | Päpstliche Missionswerke in der Schweiz</w:t>
    </w:r>
  </w:p>
  <w:p w14:paraId="318F0159" w14:textId="77777777" w:rsidR="00103E44" w:rsidRPr="00103E44" w:rsidRDefault="00103E44" w:rsidP="00103E44">
    <w:pPr>
      <w:pStyle w:val="Fuzeile"/>
      <w:tabs>
        <w:tab w:val="left" w:pos="2977"/>
      </w:tabs>
      <w:rPr>
        <w:sz w:val="18"/>
        <w:szCs w:val="18"/>
        <w:lang w:val="fr-CH"/>
      </w:rPr>
    </w:pPr>
    <w:r w:rsidRPr="00103E44">
      <w:rPr>
        <w:sz w:val="18"/>
        <w:szCs w:val="18"/>
        <w:lang w:val="fr-CH"/>
      </w:rPr>
      <w:t xml:space="preserve">Rte de la Vignettaz 48 </w:t>
    </w:r>
    <w:r w:rsidRPr="00103E44">
      <w:rPr>
        <w:sz w:val="18"/>
        <w:szCs w:val="18"/>
        <w:lang w:val="fr-CH"/>
      </w:rPr>
      <w:tab/>
      <w:t>CH-1700 Freiburg</w:t>
    </w:r>
  </w:p>
  <w:p w14:paraId="3F95230A" w14:textId="6593755F" w:rsidR="00103E44" w:rsidRPr="00103E44" w:rsidRDefault="00471D33" w:rsidP="00103E44">
    <w:pPr>
      <w:pStyle w:val="Fuzeile"/>
      <w:tabs>
        <w:tab w:val="left" w:pos="2977"/>
        <w:tab w:val="left" w:pos="3969"/>
      </w:tabs>
      <w:rPr>
        <w:sz w:val="18"/>
        <w:szCs w:val="18"/>
        <w:lang w:val="fr-CH"/>
      </w:rPr>
    </w:pPr>
    <w:hyperlink r:id="rId1" w:history="1">
      <w:r w:rsidR="00103E44" w:rsidRPr="00103E44">
        <w:rPr>
          <w:rStyle w:val="Hyperlink"/>
          <w:sz w:val="18"/>
          <w:szCs w:val="18"/>
          <w:lang w:val="fr-CH"/>
        </w:rPr>
        <w:t>missio@missio.ch</w:t>
      </w:r>
    </w:hyperlink>
    <w:r w:rsidR="00103E44" w:rsidRPr="00103E44">
      <w:rPr>
        <w:sz w:val="18"/>
        <w:szCs w:val="18"/>
        <w:lang w:val="fr-CH"/>
      </w:rPr>
      <w:tab/>
    </w:r>
    <w:hyperlink r:id="rId2" w:history="1">
      <w:r w:rsidR="00103E44" w:rsidRPr="00E209C7">
        <w:rPr>
          <w:rStyle w:val="Hyperlink"/>
          <w:sz w:val="18"/>
          <w:szCs w:val="18"/>
          <w:lang w:val="fr-CH"/>
        </w:rPr>
        <w:t>www.missio.ch</w:t>
      </w:r>
    </w:hyperlink>
    <w:r w:rsidR="00E209C7">
      <w:rPr>
        <w:b/>
        <w:bCs/>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71D2" w14:textId="77777777" w:rsidR="00E209C7" w:rsidRDefault="00E20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101F" w14:textId="77777777" w:rsidR="00AA1853" w:rsidRDefault="00AA1853" w:rsidP="00CF7ABF">
      <w:pPr>
        <w:spacing w:after="0" w:line="240" w:lineRule="auto"/>
      </w:pPr>
      <w:r>
        <w:separator/>
      </w:r>
    </w:p>
  </w:footnote>
  <w:footnote w:type="continuationSeparator" w:id="0">
    <w:p w14:paraId="6F187178" w14:textId="77777777" w:rsidR="00AA1853" w:rsidRDefault="00AA1853" w:rsidP="00CF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4F" w14:textId="77777777" w:rsidR="00E209C7" w:rsidRDefault="00E20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0C9B" w14:textId="194171FA" w:rsidR="00103E44" w:rsidRDefault="00103E44" w:rsidP="00F63405">
    <w:pPr>
      <w:pStyle w:val="Kopfzeile"/>
      <w:tabs>
        <w:tab w:val="left" w:pos="2268"/>
      </w:tabs>
      <w:rPr>
        <w:b/>
        <w:bCs/>
        <w:color w:val="808080" w:themeColor="background1" w:themeShade="80"/>
        <w:sz w:val="28"/>
        <w:szCs w:val="28"/>
      </w:rPr>
    </w:pPr>
    <w:r>
      <w:rPr>
        <w:noProof/>
      </w:rPr>
      <w:drawing>
        <wp:inline distT="0" distB="0" distL="0" distR="0" wp14:anchorId="69109F24" wp14:editId="31836834">
          <wp:extent cx="2275200" cy="748800"/>
          <wp:effectExtent l="0" t="0" r="0" b="0"/>
          <wp:docPr id="14953701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70167"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5200" cy="748800"/>
                  </a:xfrm>
                  <a:prstGeom prst="rect">
                    <a:avLst/>
                  </a:prstGeom>
                  <a:noFill/>
                </pic:spPr>
              </pic:pic>
            </a:graphicData>
          </a:graphic>
        </wp:inline>
      </w:drawing>
    </w:r>
  </w:p>
  <w:p w14:paraId="0695A43B" w14:textId="77777777" w:rsidR="00D04623" w:rsidRPr="00936DD4" w:rsidRDefault="00D04623" w:rsidP="00F63405">
    <w:pPr>
      <w:pStyle w:val="Kopfzeile"/>
      <w:tabs>
        <w:tab w:val="left" w:pos="2268"/>
      </w:tabs>
      <w:rPr>
        <w:color w:val="808080" w:themeColor="background1" w:themeShade="8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A2C" w14:textId="77777777" w:rsidR="00E209C7" w:rsidRDefault="00E20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8B"/>
    <w:multiLevelType w:val="hybridMultilevel"/>
    <w:tmpl w:val="0E88D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4430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BF"/>
    <w:rsid w:val="000306FE"/>
    <w:rsid w:val="00082ED4"/>
    <w:rsid w:val="00095551"/>
    <w:rsid w:val="000C780B"/>
    <w:rsid w:val="000E0570"/>
    <w:rsid w:val="0010151B"/>
    <w:rsid w:val="00103E44"/>
    <w:rsid w:val="00132908"/>
    <w:rsid w:val="001C60D4"/>
    <w:rsid w:val="001D417E"/>
    <w:rsid w:val="001E7199"/>
    <w:rsid w:val="00216110"/>
    <w:rsid w:val="00222E67"/>
    <w:rsid w:val="002321BF"/>
    <w:rsid w:val="002322D3"/>
    <w:rsid w:val="002C194F"/>
    <w:rsid w:val="00320E20"/>
    <w:rsid w:val="00381DE5"/>
    <w:rsid w:val="00386704"/>
    <w:rsid w:val="0039246C"/>
    <w:rsid w:val="003C4021"/>
    <w:rsid w:val="004355D7"/>
    <w:rsid w:val="0047134A"/>
    <w:rsid w:val="00471D33"/>
    <w:rsid w:val="004940D1"/>
    <w:rsid w:val="004B237C"/>
    <w:rsid w:val="004C26D6"/>
    <w:rsid w:val="004D5738"/>
    <w:rsid w:val="00514143"/>
    <w:rsid w:val="0057150E"/>
    <w:rsid w:val="005813A2"/>
    <w:rsid w:val="005C44A2"/>
    <w:rsid w:val="005E4EAB"/>
    <w:rsid w:val="006554E5"/>
    <w:rsid w:val="006578B3"/>
    <w:rsid w:val="006719E4"/>
    <w:rsid w:val="006808AD"/>
    <w:rsid w:val="006E7433"/>
    <w:rsid w:val="006F6093"/>
    <w:rsid w:val="00723097"/>
    <w:rsid w:val="00743AB0"/>
    <w:rsid w:val="00762BD4"/>
    <w:rsid w:val="00783B21"/>
    <w:rsid w:val="007B1529"/>
    <w:rsid w:val="007C4AC2"/>
    <w:rsid w:val="007D1416"/>
    <w:rsid w:val="0085494B"/>
    <w:rsid w:val="0086071D"/>
    <w:rsid w:val="008923A3"/>
    <w:rsid w:val="008A256E"/>
    <w:rsid w:val="008E609E"/>
    <w:rsid w:val="00936DD4"/>
    <w:rsid w:val="009A69F1"/>
    <w:rsid w:val="009C5215"/>
    <w:rsid w:val="009D77CF"/>
    <w:rsid w:val="00A44D8B"/>
    <w:rsid w:val="00A50535"/>
    <w:rsid w:val="00A604FF"/>
    <w:rsid w:val="00A82B95"/>
    <w:rsid w:val="00A973AB"/>
    <w:rsid w:val="00AA1853"/>
    <w:rsid w:val="00AB68CE"/>
    <w:rsid w:val="00AE43D8"/>
    <w:rsid w:val="00AF34F3"/>
    <w:rsid w:val="00B05BC1"/>
    <w:rsid w:val="00B41CC8"/>
    <w:rsid w:val="00B72710"/>
    <w:rsid w:val="00B80C8B"/>
    <w:rsid w:val="00B91251"/>
    <w:rsid w:val="00C678B2"/>
    <w:rsid w:val="00C9067F"/>
    <w:rsid w:val="00CD7725"/>
    <w:rsid w:val="00CF1FAF"/>
    <w:rsid w:val="00CF7ABF"/>
    <w:rsid w:val="00D04623"/>
    <w:rsid w:val="00D44EEA"/>
    <w:rsid w:val="00D65B64"/>
    <w:rsid w:val="00DB5B62"/>
    <w:rsid w:val="00DD2B84"/>
    <w:rsid w:val="00DF7589"/>
    <w:rsid w:val="00E12782"/>
    <w:rsid w:val="00E209C7"/>
    <w:rsid w:val="00E53871"/>
    <w:rsid w:val="00E7429D"/>
    <w:rsid w:val="00EA080D"/>
    <w:rsid w:val="00EA560E"/>
    <w:rsid w:val="00EB5117"/>
    <w:rsid w:val="00EC21C8"/>
    <w:rsid w:val="00F10457"/>
    <w:rsid w:val="00F42DB9"/>
    <w:rsid w:val="00F52D69"/>
    <w:rsid w:val="00F560B3"/>
    <w:rsid w:val="00F6321D"/>
    <w:rsid w:val="00F63405"/>
    <w:rsid w:val="00F76A34"/>
    <w:rsid w:val="00FA02F6"/>
    <w:rsid w:val="00FD1C34"/>
    <w:rsid w:val="00FF5B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99CE"/>
  <w15:chartTrackingRefBased/>
  <w15:docId w15:val="{50E85C6D-57A8-4FB5-BC35-6032F3F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ABF"/>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A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ABF"/>
  </w:style>
  <w:style w:type="paragraph" w:styleId="Fuzeile">
    <w:name w:val="footer"/>
    <w:basedOn w:val="Standard"/>
    <w:link w:val="FuzeileZchn"/>
    <w:uiPriority w:val="99"/>
    <w:unhideWhenUsed/>
    <w:rsid w:val="00CF7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ABF"/>
  </w:style>
  <w:style w:type="character" w:styleId="Hyperlink">
    <w:name w:val="Hyperlink"/>
    <w:uiPriority w:val="99"/>
    <w:unhideWhenUsed/>
    <w:rsid w:val="00CF7ABF"/>
    <w:rPr>
      <w:color w:val="0000FF"/>
      <w:u w:val="single"/>
    </w:rPr>
  </w:style>
  <w:style w:type="paragraph" w:styleId="Beschriftung">
    <w:name w:val="caption"/>
    <w:basedOn w:val="Standard"/>
    <w:next w:val="Standard"/>
    <w:uiPriority w:val="35"/>
    <w:unhideWhenUsed/>
    <w:qFormat/>
    <w:rsid w:val="00CF7ABF"/>
    <w:pPr>
      <w:spacing w:after="200" w:line="240" w:lineRule="auto"/>
    </w:pPr>
    <w:rPr>
      <w:i/>
      <w:iCs/>
      <w:color w:val="44546A" w:themeColor="text2"/>
      <w:sz w:val="18"/>
      <w:szCs w:val="18"/>
    </w:rPr>
  </w:style>
  <w:style w:type="paragraph" w:styleId="Listenabsatz">
    <w:name w:val="List Paragraph"/>
    <w:basedOn w:val="Standard"/>
    <w:uiPriority w:val="34"/>
    <w:qFormat/>
    <w:rsid w:val="00CF7ABF"/>
    <w:pPr>
      <w:ind w:left="720"/>
      <w:contextualSpacing/>
    </w:pPr>
  </w:style>
  <w:style w:type="character" w:styleId="NichtaufgelsteErwhnung">
    <w:name w:val="Unresolved Mention"/>
    <w:basedOn w:val="Absatz-Standardschriftart"/>
    <w:uiPriority w:val="99"/>
    <w:semiHidden/>
    <w:unhideWhenUsed/>
    <w:rsid w:val="00CF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sio.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ssio.ch" TargetMode="External"/><Relationship Id="rId1" Type="http://schemas.openxmlformats.org/officeDocument/2006/relationships/hyperlink" Target="mailto:missio@missi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Missio Schweiz - Aktion Sternsignen</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Ruedl</dc:creator>
  <cp:keywords/>
  <dc:description/>
  <cp:lastModifiedBy>Hanspeter Ruedl</cp:lastModifiedBy>
  <cp:revision>40</cp:revision>
  <cp:lastPrinted>2023-12-26T12:39:00Z</cp:lastPrinted>
  <dcterms:created xsi:type="dcterms:W3CDTF">2023-12-11T10:07:00Z</dcterms:created>
  <dcterms:modified xsi:type="dcterms:W3CDTF">2024-01-31T12:19:00Z</dcterms:modified>
</cp:coreProperties>
</file>